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B6CE73C" wp14:editId="6BE25A5C">
            <wp:extent cx="1847850" cy="514350"/>
            <wp:effectExtent l="0" t="0" r="0" b="0"/>
            <wp:docPr id="602298975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B33C" w14:textId="77777777" w:rsidR="00D01694" w:rsidRDefault="00D01694" w:rsidP="00775A33">
      <w:pPr>
        <w:jc w:val="center"/>
        <w:rPr>
          <w:lang w:val="en-CA"/>
        </w:rPr>
      </w:pPr>
    </w:p>
    <w:p w14:paraId="4AAA07D9" w14:textId="6BA68487" w:rsidR="00601C04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>NOTICE OF REGULAR MEETING</w:t>
      </w:r>
      <w:r w:rsidR="00601C04">
        <w:rPr>
          <w:rFonts w:ascii="Arial" w:hAnsi="Arial" w:cs="Arial"/>
          <w:b/>
          <w:bCs/>
        </w:rPr>
        <w:t xml:space="preserve"> OF THE</w:t>
      </w:r>
      <w:r w:rsidR="00090894">
        <w:rPr>
          <w:rFonts w:ascii="Arial" w:hAnsi="Arial" w:cs="Arial"/>
          <w:b/>
          <w:bCs/>
        </w:rPr>
        <w:t xml:space="preserve"> </w:t>
      </w:r>
    </w:p>
    <w:p w14:paraId="77FBDDD4" w14:textId="77777777" w:rsidR="00775A33" w:rsidRDefault="00775A33" w:rsidP="00775A3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C51ABED" w14:textId="76D9A7B6" w:rsidR="00644BC3" w:rsidRPr="002D36DC" w:rsidRDefault="00775A3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2D36DC">
        <w:rPr>
          <w:rFonts w:ascii="Arial" w:hAnsi="Arial" w:cs="Arial"/>
          <w:sz w:val="17"/>
          <w:szCs w:val="17"/>
        </w:rPr>
        <w:t xml:space="preserve">NOTICE IS HEREBY GIVEN that the Board of Directors of the </w:t>
      </w:r>
      <w:r w:rsidRPr="002D36DC">
        <w:rPr>
          <w:rFonts w:ascii="Arial" w:hAnsi="Arial" w:cs="Arial"/>
          <w:b/>
          <w:bCs/>
          <w:sz w:val="17"/>
          <w:szCs w:val="17"/>
        </w:rPr>
        <w:t>HAVANA BUSINESS IMPROVEMENT DISTRICT</w:t>
      </w:r>
      <w:r w:rsidRPr="002D36DC">
        <w:rPr>
          <w:rFonts w:ascii="Arial" w:hAnsi="Arial" w:cs="Arial"/>
          <w:sz w:val="17"/>
          <w:szCs w:val="17"/>
        </w:rPr>
        <w:t xml:space="preserve">, of the City of </w:t>
      </w:r>
      <w:r w:rsidR="00910DAC" w:rsidRPr="002D36DC">
        <w:rPr>
          <w:rFonts w:ascii="Arial" w:hAnsi="Arial" w:cs="Arial"/>
          <w:sz w:val="17"/>
          <w:szCs w:val="17"/>
        </w:rPr>
        <w:t xml:space="preserve">Aurora on </w:t>
      </w:r>
      <w:r w:rsidR="004447C5">
        <w:rPr>
          <w:rFonts w:ascii="Arial" w:hAnsi="Arial" w:cs="Arial"/>
          <w:b/>
          <w:sz w:val="17"/>
          <w:szCs w:val="17"/>
        </w:rPr>
        <w:t>January</w:t>
      </w:r>
      <w:r w:rsidR="0082204F">
        <w:rPr>
          <w:rFonts w:ascii="Arial" w:hAnsi="Arial" w:cs="Arial"/>
          <w:b/>
          <w:sz w:val="17"/>
          <w:szCs w:val="17"/>
        </w:rPr>
        <w:t xml:space="preserve"> </w:t>
      </w:r>
      <w:r w:rsidR="00794F4B">
        <w:rPr>
          <w:rFonts w:ascii="Arial" w:hAnsi="Arial" w:cs="Arial"/>
          <w:b/>
          <w:sz w:val="17"/>
          <w:szCs w:val="17"/>
        </w:rPr>
        <w:t>1</w:t>
      </w:r>
      <w:r w:rsidR="00341DE2">
        <w:rPr>
          <w:rFonts w:ascii="Arial" w:hAnsi="Arial" w:cs="Arial"/>
          <w:b/>
          <w:sz w:val="17"/>
          <w:szCs w:val="17"/>
        </w:rPr>
        <w:t>5</w:t>
      </w:r>
      <w:r w:rsidR="00850A33" w:rsidRPr="002D36DC">
        <w:rPr>
          <w:rFonts w:ascii="Arial" w:hAnsi="Arial" w:cs="Arial"/>
          <w:b/>
          <w:sz w:val="17"/>
          <w:szCs w:val="17"/>
        </w:rPr>
        <w:t>, 20</w:t>
      </w:r>
      <w:r w:rsidR="00E10077">
        <w:rPr>
          <w:rFonts w:ascii="Arial" w:hAnsi="Arial" w:cs="Arial"/>
          <w:b/>
          <w:sz w:val="17"/>
          <w:szCs w:val="17"/>
        </w:rPr>
        <w:t>20</w:t>
      </w:r>
      <w:r w:rsidR="00601C04" w:rsidRPr="002D36DC">
        <w:rPr>
          <w:rFonts w:ascii="Arial" w:hAnsi="Arial" w:cs="Arial"/>
          <w:b/>
          <w:sz w:val="17"/>
          <w:szCs w:val="17"/>
        </w:rPr>
        <w:t>,</w:t>
      </w:r>
      <w:r w:rsidRPr="002D36DC">
        <w:rPr>
          <w:rFonts w:ascii="Arial" w:hAnsi="Arial" w:cs="Arial"/>
          <w:sz w:val="17"/>
          <w:szCs w:val="17"/>
        </w:rPr>
        <w:t xml:space="preserve"> at </w:t>
      </w:r>
      <w:r w:rsidR="004424CF" w:rsidRPr="002D36DC">
        <w:rPr>
          <w:rFonts w:ascii="Arial" w:hAnsi="Arial" w:cs="Arial"/>
          <w:sz w:val="17"/>
          <w:szCs w:val="17"/>
        </w:rPr>
        <w:t>Denny’s</w:t>
      </w:r>
      <w:r w:rsidR="00222AF2" w:rsidRPr="002D36DC">
        <w:rPr>
          <w:rFonts w:ascii="Arial" w:hAnsi="Arial" w:cs="Arial"/>
          <w:sz w:val="17"/>
          <w:szCs w:val="17"/>
        </w:rPr>
        <w:t xml:space="preserve"> Restaurant</w:t>
      </w:r>
      <w:r w:rsidR="004424CF" w:rsidRPr="002D36DC">
        <w:rPr>
          <w:rFonts w:ascii="Arial" w:hAnsi="Arial" w:cs="Arial"/>
          <w:sz w:val="17"/>
          <w:szCs w:val="17"/>
        </w:rPr>
        <w:t>, 1505 So Havana, Aurora, CO  80012</w:t>
      </w:r>
      <w:r w:rsidRPr="002D36DC">
        <w:rPr>
          <w:rFonts w:ascii="Arial" w:hAnsi="Arial" w:cs="Arial"/>
          <w:sz w:val="17"/>
          <w:szCs w:val="17"/>
        </w:rPr>
        <w:t xml:space="preserve">, for the purpose of addressing those matters set out in the agenda </w:t>
      </w:r>
      <w:r w:rsidR="00652072" w:rsidRPr="002D36DC">
        <w:rPr>
          <w:rFonts w:ascii="Arial" w:hAnsi="Arial" w:cs="Arial"/>
          <w:sz w:val="17"/>
          <w:szCs w:val="17"/>
        </w:rPr>
        <w:t>below and</w:t>
      </w:r>
      <w:r w:rsidRPr="002D36DC">
        <w:rPr>
          <w:rFonts w:ascii="Arial" w:hAnsi="Arial" w:cs="Arial"/>
          <w:sz w:val="17"/>
          <w:szCs w:val="17"/>
        </w:rPr>
        <w:t xml:space="preserve"> conducting such other business as may properly come before the Board.</w:t>
      </w:r>
      <w:r w:rsidR="00F071F7" w:rsidRPr="002D36DC">
        <w:rPr>
          <w:rFonts w:ascii="Arial" w:hAnsi="Arial" w:cs="Arial"/>
          <w:sz w:val="17"/>
          <w:szCs w:val="17"/>
        </w:rPr>
        <w:t xml:space="preserve"> </w:t>
      </w:r>
      <w:r w:rsidRPr="002D36DC">
        <w:rPr>
          <w:rFonts w:ascii="Arial" w:hAnsi="Arial" w:cs="Arial"/>
          <w:sz w:val="17"/>
          <w:szCs w:val="17"/>
        </w:rPr>
        <w:t xml:space="preserve">The meeting is open to the public.  </w:t>
      </w:r>
      <w:r w:rsidR="00542F55" w:rsidRPr="002D36DC">
        <w:rPr>
          <w:rFonts w:ascii="Arial" w:hAnsi="Arial" w:cs="Arial"/>
          <w:sz w:val="17"/>
          <w:szCs w:val="17"/>
        </w:rPr>
        <w:t xml:space="preserve"> </w:t>
      </w:r>
    </w:p>
    <w:p w14:paraId="40F84E06" w14:textId="0BF147B6" w:rsidR="00775A33" w:rsidRPr="00652072" w:rsidRDefault="00775A33" w:rsidP="00910DAC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10D601A4" w14:textId="565FD95C" w:rsidR="00775A33" w:rsidRPr="00652072" w:rsidRDefault="00910DAC" w:rsidP="00910D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="00775A33" w:rsidRPr="00652072">
        <w:rPr>
          <w:rFonts w:ascii="Arial" w:hAnsi="Arial" w:cs="Arial"/>
          <w:b/>
          <w:bCs/>
          <w:sz w:val="18"/>
          <w:szCs w:val="18"/>
        </w:rPr>
        <w:t>HAVANA BUSINESS IMPROVEMENT DISTRICT</w:t>
      </w:r>
    </w:p>
    <w:p w14:paraId="7D09B2A9" w14:textId="77777777" w:rsidR="00775A33" w:rsidRPr="00652072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78180589" w14:textId="77777777" w:rsidR="00390BD0" w:rsidRPr="00652072" w:rsidRDefault="00775A33" w:rsidP="00390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 xml:space="preserve">By: </w:t>
      </w:r>
      <w:r w:rsidR="00390BD0" w:rsidRPr="00652072">
        <w:rPr>
          <w:rFonts w:ascii="Arial" w:hAnsi="Arial" w:cs="Arial"/>
          <w:sz w:val="18"/>
          <w:szCs w:val="18"/>
        </w:rPr>
        <w:t>Se</w:t>
      </w:r>
      <w:r w:rsidRPr="00652072">
        <w:rPr>
          <w:rFonts w:ascii="Arial" w:hAnsi="Arial" w:cs="Arial"/>
          <w:sz w:val="18"/>
          <w:szCs w:val="18"/>
        </w:rPr>
        <w:t>cretary to the Board</w:t>
      </w:r>
    </w:p>
    <w:p w14:paraId="4C995A9F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3236575C" w14:textId="77777777" w:rsidR="00376D3E" w:rsidRPr="004241FD" w:rsidRDefault="00376D3E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69C236D7" w14:textId="77777777" w:rsidR="00775A33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BECED0" w14:textId="77777777" w:rsidR="00AE04F5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6510F34D" w14:textId="46D411AB" w:rsidR="00E442FE" w:rsidRDefault="00E442FE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1.</w:t>
      </w:r>
      <w:r>
        <w:rPr>
          <w:rFonts w:ascii="Arial" w:hAnsi="Arial" w:cs="Arial"/>
        </w:rPr>
        <w:tab/>
      </w:r>
      <w:r w:rsidRPr="51D3AD17">
        <w:rPr>
          <w:rFonts w:ascii="Arial" w:eastAsia="Arial" w:hAnsi="Arial" w:cs="Arial"/>
        </w:rPr>
        <w:t>Call to order &amp; Introductions</w:t>
      </w:r>
    </w:p>
    <w:p w14:paraId="3BE522DA" w14:textId="6C29DAEB" w:rsidR="00A9678B" w:rsidRDefault="00DC3720" w:rsidP="51D3AD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ab/>
      </w:r>
      <w:r w:rsidR="00DB733E" w:rsidRPr="51D3AD17">
        <w:rPr>
          <w:rFonts w:ascii="Arial" w:eastAsia="Arial" w:hAnsi="Arial" w:cs="Arial"/>
        </w:rPr>
        <w:t>Disclosure of potential conflicts of interest</w:t>
      </w:r>
    </w:p>
    <w:p w14:paraId="40E6ED4B" w14:textId="6E83311E" w:rsidR="00850A33" w:rsidRDefault="00A1115A" w:rsidP="00106A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3.</w:t>
      </w:r>
      <w:r>
        <w:rPr>
          <w:rFonts w:ascii="Arial" w:hAnsi="Arial" w:cs="Arial"/>
        </w:rPr>
        <w:tab/>
      </w:r>
      <w:r w:rsidR="00A02E37" w:rsidRPr="51D3AD17">
        <w:rPr>
          <w:rFonts w:ascii="Arial" w:eastAsia="Arial" w:hAnsi="Arial" w:cs="Arial"/>
        </w:rPr>
        <w:t>A</w:t>
      </w:r>
      <w:r w:rsidR="00A86864" w:rsidRPr="51D3AD17">
        <w:rPr>
          <w:rFonts w:ascii="Arial" w:eastAsia="Arial" w:hAnsi="Arial" w:cs="Arial"/>
        </w:rPr>
        <w:t>pproval of meeting minutes</w:t>
      </w:r>
      <w:r w:rsidR="00FA7BDB" w:rsidRPr="51D3AD17">
        <w:rPr>
          <w:rFonts w:ascii="Arial" w:eastAsia="Arial" w:hAnsi="Arial" w:cs="Arial"/>
        </w:rPr>
        <w:t xml:space="preserve"> </w:t>
      </w:r>
      <w:r w:rsidR="00090894" w:rsidRPr="51D3AD17">
        <w:rPr>
          <w:rFonts w:ascii="Arial" w:eastAsia="Arial" w:hAnsi="Arial" w:cs="Arial"/>
        </w:rPr>
        <w:t>from</w:t>
      </w:r>
      <w:r w:rsidR="00D870CE">
        <w:rPr>
          <w:rFonts w:ascii="Arial" w:eastAsia="Arial" w:hAnsi="Arial" w:cs="Arial"/>
        </w:rPr>
        <w:t xml:space="preserve"> </w:t>
      </w:r>
      <w:r w:rsidR="004447C5" w:rsidRPr="00341DE2">
        <w:rPr>
          <w:rFonts w:ascii="Arial" w:eastAsia="Arial" w:hAnsi="Arial" w:cs="Arial"/>
          <w:b/>
          <w:bCs/>
        </w:rPr>
        <w:t>December</w:t>
      </w:r>
      <w:r w:rsidR="00D870CE" w:rsidRPr="00341DE2">
        <w:rPr>
          <w:rFonts w:ascii="Arial" w:eastAsia="Arial" w:hAnsi="Arial" w:cs="Arial"/>
          <w:b/>
          <w:bCs/>
        </w:rPr>
        <w:t xml:space="preserve"> </w:t>
      </w:r>
      <w:r w:rsidR="006E1C15" w:rsidRPr="00341DE2">
        <w:rPr>
          <w:rFonts w:ascii="Arial" w:eastAsia="Arial" w:hAnsi="Arial" w:cs="Arial"/>
          <w:b/>
          <w:bCs/>
        </w:rPr>
        <w:t>201</w:t>
      </w:r>
      <w:r w:rsidR="00A066A4" w:rsidRPr="00341DE2">
        <w:rPr>
          <w:rFonts w:ascii="Arial" w:eastAsia="Arial" w:hAnsi="Arial" w:cs="Arial"/>
          <w:b/>
          <w:bCs/>
        </w:rPr>
        <w:t>9</w:t>
      </w:r>
    </w:p>
    <w:p w14:paraId="77656708" w14:textId="1BCE1A83" w:rsidR="00C367AF" w:rsidRDefault="006E1C15" w:rsidP="008A5C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4.</w:t>
      </w:r>
      <w:r>
        <w:rPr>
          <w:rFonts w:ascii="Arial" w:hAnsi="Arial" w:cs="Arial"/>
        </w:rPr>
        <w:tab/>
      </w:r>
      <w:r w:rsidR="00A211EF" w:rsidRPr="51D3AD17">
        <w:rPr>
          <w:rFonts w:ascii="Arial" w:eastAsia="Arial" w:hAnsi="Arial" w:cs="Arial"/>
        </w:rPr>
        <w:t xml:space="preserve">Acceptance </w:t>
      </w:r>
      <w:r w:rsidR="00330425">
        <w:rPr>
          <w:rFonts w:ascii="Arial" w:eastAsia="Arial" w:hAnsi="Arial" w:cs="Arial"/>
        </w:rPr>
        <w:t xml:space="preserve">of </w:t>
      </w:r>
      <w:r w:rsidR="004447C5" w:rsidRPr="00341DE2">
        <w:rPr>
          <w:rFonts w:ascii="Arial" w:eastAsia="Arial" w:hAnsi="Arial" w:cs="Arial"/>
          <w:b/>
          <w:bCs/>
        </w:rPr>
        <w:t>November</w:t>
      </w:r>
      <w:r w:rsidR="00DC0D25">
        <w:rPr>
          <w:rFonts w:ascii="Arial" w:eastAsia="Arial" w:hAnsi="Arial" w:cs="Arial"/>
          <w:b/>
          <w:bCs/>
        </w:rPr>
        <w:t xml:space="preserve"> &amp; </w:t>
      </w:r>
      <w:r w:rsidR="004447C5" w:rsidRPr="00341DE2">
        <w:rPr>
          <w:rFonts w:ascii="Arial" w:eastAsia="Arial" w:hAnsi="Arial" w:cs="Arial"/>
          <w:b/>
          <w:bCs/>
        </w:rPr>
        <w:t>December</w:t>
      </w:r>
      <w:r w:rsidR="00DC3720" w:rsidRPr="00341DE2">
        <w:rPr>
          <w:rFonts w:ascii="Arial" w:eastAsia="Arial" w:hAnsi="Arial" w:cs="Arial"/>
          <w:b/>
          <w:bCs/>
        </w:rPr>
        <w:t xml:space="preserve"> 201</w:t>
      </w:r>
      <w:r w:rsidR="00A066A4" w:rsidRPr="00341DE2">
        <w:rPr>
          <w:rFonts w:ascii="Arial" w:eastAsia="Arial" w:hAnsi="Arial" w:cs="Arial"/>
          <w:b/>
          <w:bCs/>
        </w:rPr>
        <w:t>9</w:t>
      </w:r>
      <w:bookmarkStart w:id="0" w:name="_GoBack"/>
      <w:bookmarkEnd w:id="0"/>
    </w:p>
    <w:p w14:paraId="29C923B5" w14:textId="21D79159" w:rsidR="00BB4ED9" w:rsidRDefault="00C367AF" w:rsidP="00410B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Board </w:t>
      </w:r>
      <w:r w:rsidR="00B16B3A">
        <w:rPr>
          <w:rFonts w:ascii="Arial" w:eastAsia="Arial" w:hAnsi="Arial" w:cs="Arial"/>
        </w:rPr>
        <w:t xml:space="preserve">Ask &amp; </w:t>
      </w:r>
      <w:r>
        <w:rPr>
          <w:rFonts w:ascii="Arial" w:eastAsia="Arial" w:hAnsi="Arial" w:cs="Arial"/>
        </w:rPr>
        <w:t>Vote</w:t>
      </w:r>
      <w:r w:rsidR="00466A41">
        <w:rPr>
          <w:rFonts w:ascii="Arial" w:eastAsia="Arial" w:hAnsi="Arial" w:cs="Arial"/>
        </w:rPr>
        <w:t xml:space="preserve"> + See Attached 2020 Board Budget </w:t>
      </w:r>
      <w:r w:rsidR="00FE0E90">
        <w:rPr>
          <w:rFonts w:ascii="Arial" w:eastAsia="Arial" w:hAnsi="Arial" w:cs="Arial"/>
        </w:rPr>
        <w:t>with $192,612 in Board Reserves</w:t>
      </w:r>
    </w:p>
    <w:p w14:paraId="65EFCA83" w14:textId="77777777" w:rsidR="00013068" w:rsidRDefault="00013068" w:rsidP="00410B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</w:p>
    <w:p w14:paraId="23737FB9" w14:textId="34BF16B9" w:rsidR="00013068" w:rsidRDefault="00013068" w:rsidP="00410B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BUCKLEY AFB/VETERANS/MILITARY COMMUNITY </w:t>
      </w:r>
    </w:p>
    <w:p w14:paraId="5DA12CE1" w14:textId="77777777" w:rsidR="00FE0E90" w:rsidRDefault="00FE0E90" w:rsidP="00410B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</w:rPr>
      </w:pPr>
    </w:p>
    <w:p w14:paraId="4799395A" w14:textId="0D5674D0" w:rsidR="00BB4ED9" w:rsidRDefault="009229EA" w:rsidP="00BB4ED9">
      <w:pPr>
        <w:pStyle w:val="ListParagraph"/>
        <w:numPr>
          <w:ilvl w:val="1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$1600 for each concert --- </w:t>
      </w:r>
      <w:r w:rsidR="00C367AF" w:rsidRPr="00BB4ED9">
        <w:rPr>
          <w:rFonts w:ascii="Arial" w:eastAsia="Arial" w:hAnsi="Arial" w:cs="Arial"/>
        </w:rPr>
        <w:t>Buckley AFB</w:t>
      </w:r>
      <w:r w:rsidR="005D6555">
        <w:rPr>
          <w:rFonts w:ascii="Arial" w:eastAsia="Arial" w:hAnsi="Arial" w:cs="Arial"/>
        </w:rPr>
        <w:t xml:space="preserve"> Concert</w:t>
      </w:r>
      <w:r w:rsidR="00C367AF" w:rsidRPr="00BB4ED9">
        <w:rPr>
          <w:rFonts w:ascii="Arial" w:eastAsia="Arial" w:hAnsi="Arial" w:cs="Arial"/>
        </w:rPr>
        <w:t xml:space="preserve">: Stampede &amp; BID host </w:t>
      </w:r>
      <w:r w:rsidR="00D85787" w:rsidRPr="00BB4ED9">
        <w:rPr>
          <w:rFonts w:ascii="Arial" w:eastAsia="Arial" w:hAnsi="Arial" w:cs="Arial"/>
        </w:rPr>
        <w:t>2</w:t>
      </w:r>
      <w:r w:rsidR="00D85787" w:rsidRPr="00BB4ED9">
        <w:rPr>
          <w:rFonts w:ascii="Arial" w:eastAsia="Arial" w:hAnsi="Arial" w:cs="Arial"/>
          <w:vertAlign w:val="superscript"/>
        </w:rPr>
        <w:t>nd</w:t>
      </w:r>
      <w:r w:rsidR="00D85787" w:rsidRPr="00BB4ED9">
        <w:rPr>
          <w:rFonts w:ascii="Arial" w:eastAsia="Arial" w:hAnsi="Arial" w:cs="Arial"/>
        </w:rPr>
        <w:t xml:space="preserve"> Friday</w:t>
      </w:r>
      <w:r w:rsidR="00CA2D86" w:rsidRPr="00BB4ED9">
        <w:rPr>
          <w:rFonts w:ascii="Arial" w:eastAsia="Arial" w:hAnsi="Arial" w:cs="Arial"/>
        </w:rPr>
        <w:t xml:space="preserve"> Event</w:t>
      </w:r>
      <w:r w:rsidR="00D85787" w:rsidRPr="00BB4ED9">
        <w:rPr>
          <w:rFonts w:ascii="Arial" w:eastAsia="Arial" w:hAnsi="Arial" w:cs="Arial"/>
        </w:rPr>
        <w:t xml:space="preserve"> in April/May 2020 </w:t>
      </w:r>
      <w:r w:rsidR="004A2148" w:rsidRPr="00BB4ED9">
        <w:rPr>
          <w:rFonts w:ascii="Arial" w:eastAsia="Arial" w:hAnsi="Arial" w:cs="Arial"/>
        </w:rPr>
        <w:t xml:space="preserve">– Patio Concert at the Panther Den at Buckley AFB ($1300 </w:t>
      </w:r>
      <w:r w:rsidR="006D7FF7" w:rsidRPr="00BB4ED9">
        <w:rPr>
          <w:rFonts w:ascii="Arial" w:eastAsia="Arial" w:hAnsi="Arial" w:cs="Arial"/>
        </w:rPr>
        <w:t>Host</w:t>
      </w:r>
      <w:r w:rsidR="004A2148" w:rsidRPr="00BB4ED9">
        <w:rPr>
          <w:rFonts w:ascii="Arial" w:eastAsia="Arial" w:hAnsi="Arial" w:cs="Arial"/>
        </w:rPr>
        <w:t xml:space="preserve"> concert</w:t>
      </w:r>
      <w:r w:rsidR="006D7FF7" w:rsidRPr="00BB4ED9">
        <w:rPr>
          <w:rFonts w:ascii="Arial" w:eastAsia="Arial" w:hAnsi="Arial" w:cs="Arial"/>
        </w:rPr>
        <w:t xml:space="preserve"> for leadership at Buckley AFB</w:t>
      </w:r>
      <w:r w:rsidR="004A2148" w:rsidRPr="00BB4ED9">
        <w:rPr>
          <w:rFonts w:ascii="Arial" w:eastAsia="Arial" w:hAnsi="Arial" w:cs="Arial"/>
        </w:rPr>
        <w:t xml:space="preserve"> + $300 for booth rental/marketing</w:t>
      </w:r>
      <w:r w:rsidR="000A29DA" w:rsidRPr="00BB4ED9">
        <w:rPr>
          <w:rFonts w:ascii="Arial" w:eastAsia="Arial" w:hAnsi="Arial" w:cs="Arial"/>
        </w:rPr>
        <w:t xml:space="preserve"> promotions</w:t>
      </w:r>
      <w:r w:rsidR="004A2148" w:rsidRPr="00BB4ED9">
        <w:rPr>
          <w:rFonts w:ascii="Arial" w:eastAsia="Arial" w:hAnsi="Arial" w:cs="Arial"/>
        </w:rPr>
        <w:t>/giveaways to attendees)</w:t>
      </w:r>
    </w:p>
    <w:p w14:paraId="0A302739" w14:textId="77777777" w:rsidR="000D3B67" w:rsidRDefault="000D3B67" w:rsidP="000D3B67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eastAsia="Arial" w:hAnsi="Arial" w:cs="Arial"/>
        </w:rPr>
      </w:pPr>
    </w:p>
    <w:p w14:paraId="3F532134" w14:textId="53281E3C" w:rsidR="00BB4ED9" w:rsidRDefault="009229EA" w:rsidP="00BB4ED9">
      <w:pPr>
        <w:pStyle w:val="ListParagraph"/>
        <w:numPr>
          <w:ilvl w:val="1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$2000 --- </w:t>
      </w:r>
      <w:r w:rsidR="00525590" w:rsidRPr="00BB4ED9">
        <w:rPr>
          <w:rFonts w:ascii="Arial" w:eastAsia="Arial" w:hAnsi="Arial" w:cs="Arial"/>
        </w:rPr>
        <w:t>Defense Council Social – On Havana Street – up to 100 Buckley leadership</w:t>
      </w:r>
      <w:r w:rsidR="0073694F">
        <w:rPr>
          <w:rFonts w:ascii="Arial" w:eastAsia="Arial" w:hAnsi="Arial" w:cs="Arial"/>
        </w:rPr>
        <w:t xml:space="preserve"> in </w:t>
      </w:r>
      <w:r w:rsidR="00154D65">
        <w:rPr>
          <w:rFonts w:ascii="Arial" w:eastAsia="Arial" w:hAnsi="Arial" w:cs="Arial"/>
        </w:rPr>
        <w:t>attendance</w:t>
      </w:r>
      <w:r w:rsidR="0073694F">
        <w:rPr>
          <w:rFonts w:ascii="Arial" w:eastAsia="Arial" w:hAnsi="Arial" w:cs="Arial"/>
        </w:rPr>
        <w:t xml:space="preserve"> with 2 drink tickets + appetizers in </w:t>
      </w:r>
      <w:r w:rsidR="001D7C27" w:rsidRPr="00BB4ED9">
        <w:rPr>
          <w:rFonts w:ascii="Arial" w:eastAsia="Arial" w:hAnsi="Arial" w:cs="Arial"/>
        </w:rPr>
        <w:t xml:space="preserve">October/November 2020, location TBD, </w:t>
      </w:r>
      <w:r w:rsidR="00A17868" w:rsidRPr="00BB4ED9">
        <w:rPr>
          <w:rFonts w:ascii="Arial" w:eastAsia="Arial" w:hAnsi="Arial" w:cs="Arial"/>
        </w:rPr>
        <w:t xml:space="preserve">(Suggestions: </w:t>
      </w:r>
      <w:r w:rsidR="00CA76B2" w:rsidRPr="00BB4ED9">
        <w:rPr>
          <w:rFonts w:ascii="Arial" w:eastAsia="Arial" w:hAnsi="Arial" w:cs="Arial"/>
        </w:rPr>
        <w:t xml:space="preserve">Uncle Joe’s Hong Kong Style Bistro, </w:t>
      </w:r>
      <w:r w:rsidR="00D77CEA">
        <w:rPr>
          <w:rFonts w:ascii="Arial" w:eastAsia="Arial" w:hAnsi="Arial" w:cs="Arial"/>
        </w:rPr>
        <w:t xml:space="preserve">Angry Chicken, </w:t>
      </w:r>
      <w:r w:rsidR="00A17868" w:rsidRPr="00BB4ED9">
        <w:rPr>
          <w:rFonts w:ascii="Arial" w:eastAsia="Arial" w:hAnsi="Arial" w:cs="Arial"/>
        </w:rPr>
        <w:t>Stampede, Seoul BBQ &amp; Hot Pot</w:t>
      </w:r>
      <w:r w:rsidR="00CA76B2" w:rsidRPr="00BB4ED9">
        <w:rPr>
          <w:rFonts w:ascii="Arial" w:eastAsia="Arial" w:hAnsi="Arial" w:cs="Arial"/>
        </w:rPr>
        <w:t>, Mariscos El Rey</w:t>
      </w:r>
      <w:r w:rsidR="00E53FAE" w:rsidRPr="00BB4ED9">
        <w:rPr>
          <w:rFonts w:ascii="Arial" w:eastAsia="Arial" w:hAnsi="Arial" w:cs="Arial"/>
        </w:rPr>
        <w:t xml:space="preserve">, Colorado Rapids &amp; cater from a restaurant) </w:t>
      </w:r>
    </w:p>
    <w:p w14:paraId="7E3BBE80" w14:textId="77777777" w:rsidR="008F0531" w:rsidRPr="008F0531" w:rsidRDefault="008F0531" w:rsidP="008F0531">
      <w:pPr>
        <w:pStyle w:val="ListParagraph"/>
        <w:rPr>
          <w:rFonts w:ascii="Arial" w:eastAsia="Arial" w:hAnsi="Arial" w:cs="Arial"/>
        </w:rPr>
      </w:pPr>
    </w:p>
    <w:p w14:paraId="5FAAF9ED" w14:textId="77723793" w:rsidR="000D3B67" w:rsidRPr="001F491B" w:rsidRDefault="008F0531" w:rsidP="001F491B">
      <w:pPr>
        <w:pStyle w:val="ListParagraph"/>
        <w:numPr>
          <w:ilvl w:val="1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amount – Discussion – Host Buckley Spouses and </w:t>
      </w:r>
      <w:r w:rsidR="00C925B5">
        <w:rPr>
          <w:rFonts w:ascii="Arial" w:eastAsia="Arial" w:hAnsi="Arial" w:cs="Arial"/>
        </w:rPr>
        <w:t xml:space="preserve">Hearts Apart </w:t>
      </w:r>
      <w:r w:rsidR="001F491B">
        <w:rPr>
          <w:rFonts w:ascii="Arial" w:eastAsia="Arial" w:hAnsi="Arial" w:cs="Arial"/>
        </w:rPr>
        <w:t>(Families with Deployed Spouses</w:t>
      </w:r>
      <w:r w:rsidR="000E03E4">
        <w:rPr>
          <w:rFonts w:ascii="Arial" w:eastAsia="Arial" w:hAnsi="Arial" w:cs="Arial"/>
        </w:rPr>
        <w:t>)</w:t>
      </w:r>
      <w:r w:rsidR="001F491B">
        <w:rPr>
          <w:rFonts w:ascii="Arial" w:eastAsia="Arial" w:hAnsi="Arial" w:cs="Arial"/>
        </w:rPr>
        <w:t xml:space="preserve"> </w:t>
      </w:r>
      <w:r w:rsidR="00C925B5">
        <w:rPr>
          <w:rFonts w:ascii="Arial" w:eastAsia="Arial" w:hAnsi="Arial" w:cs="Arial"/>
        </w:rPr>
        <w:t>at Colorado Rapids Youth Soccer Facility – Finn would open the facility, host family fun workshops, BID hosts snacks/</w:t>
      </w:r>
      <w:r w:rsidR="00780190">
        <w:rPr>
          <w:rFonts w:ascii="Arial" w:eastAsia="Arial" w:hAnsi="Arial" w:cs="Arial"/>
        </w:rPr>
        <w:t>drinks/</w:t>
      </w:r>
      <w:r w:rsidR="00C925B5">
        <w:rPr>
          <w:rFonts w:ascii="Arial" w:eastAsia="Arial" w:hAnsi="Arial" w:cs="Arial"/>
        </w:rPr>
        <w:t>meal and giveaways</w:t>
      </w:r>
    </w:p>
    <w:p w14:paraId="3E626434" w14:textId="77777777" w:rsidR="000D3B67" w:rsidRDefault="000D3B67" w:rsidP="000D3B67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eastAsia="Arial" w:hAnsi="Arial" w:cs="Arial"/>
        </w:rPr>
      </w:pPr>
    </w:p>
    <w:p w14:paraId="0D57C7BD" w14:textId="77777777" w:rsidR="00013068" w:rsidRDefault="00CB0BC9" w:rsidP="0001306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MULTI-MODAL OUTREACH WITH OTHER BIDS AND STAKEHOLDERS</w:t>
      </w:r>
    </w:p>
    <w:p w14:paraId="7B964DC3" w14:textId="77777777" w:rsidR="00013068" w:rsidRPr="00013068" w:rsidRDefault="00013068" w:rsidP="00013068">
      <w:pPr>
        <w:pStyle w:val="ListParagraph"/>
        <w:rPr>
          <w:rFonts w:ascii="Arial" w:eastAsia="Arial" w:hAnsi="Arial" w:cs="Arial"/>
        </w:rPr>
      </w:pPr>
    </w:p>
    <w:p w14:paraId="3504C83E" w14:textId="30D598E8" w:rsidR="00FE6991" w:rsidRDefault="001F32DF" w:rsidP="00BB4ED9">
      <w:pPr>
        <w:pStyle w:val="ListParagraph"/>
        <w:numPr>
          <w:ilvl w:val="1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$1000-1500</w:t>
      </w:r>
      <w:r w:rsidR="005D258B">
        <w:rPr>
          <w:rFonts w:ascii="Arial" w:eastAsia="Arial" w:hAnsi="Arial" w:cs="Arial"/>
        </w:rPr>
        <w:t xml:space="preserve"> Contract for</w:t>
      </w:r>
      <w:r>
        <w:rPr>
          <w:rFonts w:ascii="Arial" w:eastAsia="Arial" w:hAnsi="Arial" w:cs="Arial"/>
        </w:rPr>
        <w:t xml:space="preserve"> </w:t>
      </w:r>
      <w:r w:rsidR="007659EA">
        <w:rPr>
          <w:rFonts w:ascii="Arial" w:eastAsia="Arial" w:hAnsi="Arial" w:cs="Arial"/>
        </w:rPr>
        <w:t xml:space="preserve">District Lunch with </w:t>
      </w:r>
      <w:r w:rsidR="00FE6991" w:rsidRPr="00BB4ED9">
        <w:rPr>
          <w:rFonts w:ascii="Arial" w:eastAsia="Arial" w:hAnsi="Arial" w:cs="Arial"/>
        </w:rPr>
        <w:t>Downtown Colorado Inc.</w:t>
      </w:r>
      <w:r w:rsidR="005D258B">
        <w:rPr>
          <w:rFonts w:ascii="Arial" w:eastAsia="Arial" w:hAnsi="Arial" w:cs="Arial"/>
        </w:rPr>
        <w:t xml:space="preserve"> </w:t>
      </w:r>
      <w:r w:rsidR="00FE6991" w:rsidRPr="00BB4ED9">
        <w:rPr>
          <w:rFonts w:ascii="Arial" w:eastAsia="Arial" w:hAnsi="Arial" w:cs="Arial"/>
        </w:rPr>
        <w:t>– host a multi-modal outreach</w:t>
      </w:r>
      <w:r w:rsidR="008A7AF2">
        <w:rPr>
          <w:rFonts w:ascii="Arial" w:eastAsia="Arial" w:hAnsi="Arial" w:cs="Arial"/>
        </w:rPr>
        <w:t>/simple networking event</w:t>
      </w:r>
      <w:r w:rsidR="006B35F1">
        <w:rPr>
          <w:rFonts w:ascii="Arial" w:eastAsia="Arial" w:hAnsi="Arial" w:cs="Arial"/>
        </w:rPr>
        <w:t xml:space="preserve"> --- invite all the other SDA, experts, BIDS and help encourage our stakeholders to participate</w:t>
      </w:r>
    </w:p>
    <w:p w14:paraId="1E7C9D1E" w14:textId="442C94F4" w:rsidR="00F72811" w:rsidRDefault="00C77359" w:rsidP="003955DC">
      <w:pPr>
        <w:pStyle w:val="ListParagraph"/>
        <w:numPr>
          <w:ilvl w:val="1"/>
          <w:numId w:val="20"/>
        </w:numPr>
        <w:rPr>
          <w:rFonts w:ascii="Arial" w:eastAsia="Arial" w:hAnsi="Arial" w:cs="Arial"/>
        </w:rPr>
      </w:pPr>
      <w:r w:rsidRPr="0059789F">
        <w:rPr>
          <w:rFonts w:ascii="Arial" w:eastAsia="Arial" w:hAnsi="Arial" w:cs="Arial"/>
        </w:rPr>
        <w:t>$</w:t>
      </w:r>
      <w:r w:rsidR="00D41036" w:rsidRPr="0059789F">
        <w:rPr>
          <w:rFonts w:ascii="Arial" w:eastAsia="Arial" w:hAnsi="Arial" w:cs="Arial"/>
        </w:rPr>
        <w:t xml:space="preserve">3500 </w:t>
      </w:r>
      <w:r w:rsidR="00C203CB" w:rsidRPr="0059789F">
        <w:rPr>
          <w:rFonts w:ascii="Arial" w:eastAsia="Arial" w:hAnsi="Arial" w:cs="Arial"/>
        </w:rPr>
        <w:t>–</w:t>
      </w:r>
      <w:r w:rsidR="00D41036" w:rsidRPr="0059789F">
        <w:rPr>
          <w:rFonts w:ascii="Arial" w:eastAsia="Arial" w:hAnsi="Arial" w:cs="Arial"/>
        </w:rPr>
        <w:t xml:space="preserve"> </w:t>
      </w:r>
      <w:r w:rsidR="005D258B">
        <w:rPr>
          <w:rFonts w:ascii="Arial" w:eastAsia="Arial" w:hAnsi="Arial" w:cs="Arial"/>
        </w:rPr>
        <w:t xml:space="preserve">Contract for </w:t>
      </w:r>
      <w:r w:rsidR="00C203CB" w:rsidRPr="0059789F">
        <w:rPr>
          <w:rFonts w:ascii="Arial" w:eastAsia="Arial" w:hAnsi="Arial" w:cs="Arial"/>
        </w:rPr>
        <w:t xml:space="preserve">Downtown Colorado Inc </w:t>
      </w:r>
      <w:r w:rsidR="00C5423E">
        <w:rPr>
          <w:rFonts w:ascii="Arial" w:eastAsia="Arial" w:hAnsi="Arial" w:cs="Arial"/>
        </w:rPr>
        <w:t xml:space="preserve">for </w:t>
      </w:r>
      <w:r w:rsidR="00C65B90" w:rsidRPr="0059789F">
        <w:rPr>
          <w:rFonts w:ascii="Arial" w:eastAsia="Arial" w:hAnsi="Arial" w:cs="Arial"/>
        </w:rPr>
        <w:t xml:space="preserve">Outreach Event on Multi-Modal Planning and Engagement with experts from DCI </w:t>
      </w:r>
      <w:r w:rsidR="0059789F" w:rsidRPr="0059789F">
        <w:rPr>
          <w:rFonts w:ascii="Arial" w:eastAsia="Arial" w:hAnsi="Arial" w:cs="Arial"/>
        </w:rPr>
        <w:t xml:space="preserve">+ BID networking with other districts like ours with multi-modal challenges and opportunities </w:t>
      </w:r>
    </w:p>
    <w:p w14:paraId="0539C317" w14:textId="1FE42A8E" w:rsidR="00C77359" w:rsidRDefault="00054B31" w:rsidP="003955DC">
      <w:pPr>
        <w:pStyle w:val="ListParagraph"/>
        <w:numPr>
          <w:ilvl w:val="1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 costs</w:t>
      </w:r>
      <w:r w:rsidR="00F72811">
        <w:rPr>
          <w:rFonts w:ascii="Arial" w:eastAsia="Arial" w:hAnsi="Arial" w:cs="Arial"/>
        </w:rPr>
        <w:t xml:space="preserve"> for </w:t>
      </w:r>
      <w:r w:rsidR="00E23E7F">
        <w:rPr>
          <w:rFonts w:ascii="Arial" w:eastAsia="Arial" w:hAnsi="Arial" w:cs="Arial"/>
        </w:rPr>
        <w:t xml:space="preserve">a </w:t>
      </w:r>
      <w:r w:rsidR="005F5021">
        <w:rPr>
          <w:rFonts w:ascii="Arial" w:eastAsia="Arial" w:hAnsi="Arial" w:cs="Arial"/>
        </w:rPr>
        <w:t>DCI</w:t>
      </w:r>
      <w:r w:rsidR="00E23E7F">
        <w:rPr>
          <w:rFonts w:ascii="Arial" w:eastAsia="Arial" w:hAnsi="Arial" w:cs="Arial"/>
        </w:rPr>
        <w:t xml:space="preserve"> event</w:t>
      </w:r>
      <w:r w:rsidR="00CC59F0">
        <w:rPr>
          <w:rFonts w:ascii="Arial" w:eastAsia="Arial" w:hAnsi="Arial" w:cs="Arial"/>
        </w:rPr>
        <w:t xml:space="preserve"> for up to </w:t>
      </w:r>
      <w:r w:rsidR="0059023A">
        <w:rPr>
          <w:rFonts w:ascii="Arial" w:eastAsia="Arial" w:hAnsi="Arial" w:cs="Arial"/>
        </w:rPr>
        <w:t>40</w:t>
      </w:r>
      <w:r>
        <w:rPr>
          <w:rFonts w:ascii="Arial" w:eastAsia="Arial" w:hAnsi="Arial" w:cs="Arial"/>
        </w:rPr>
        <w:t xml:space="preserve"> (We already budgeted for </w:t>
      </w:r>
      <w:r w:rsidR="00007D45">
        <w:rPr>
          <w:rFonts w:ascii="Arial" w:eastAsia="Arial" w:hAnsi="Arial" w:cs="Arial"/>
        </w:rPr>
        <w:t xml:space="preserve">$1500 in the 2020 budget) </w:t>
      </w:r>
    </w:p>
    <w:p w14:paraId="0F413F9D" w14:textId="77777777" w:rsidR="006A75F6" w:rsidRDefault="006A75F6" w:rsidP="006A75F6">
      <w:pPr>
        <w:pStyle w:val="ListParagraph"/>
        <w:ind w:left="1440"/>
        <w:rPr>
          <w:rFonts w:ascii="Arial" w:eastAsia="Arial" w:hAnsi="Arial" w:cs="Arial"/>
        </w:rPr>
      </w:pPr>
    </w:p>
    <w:p w14:paraId="7C82E677" w14:textId="4B4ADE71" w:rsidR="00286E7C" w:rsidRPr="003955DC" w:rsidRDefault="00286E7C" w:rsidP="003955DC">
      <w:pPr>
        <w:pStyle w:val="ListParagraph"/>
        <w:numPr>
          <w:ilvl w:val="1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Woody’s Wings – </w:t>
      </w:r>
      <w:r w:rsidR="004240CA">
        <w:rPr>
          <w:rFonts w:ascii="Arial" w:eastAsia="Arial" w:hAnsi="Arial" w:cs="Arial"/>
        </w:rPr>
        <w:t xml:space="preserve">4 slot </w:t>
      </w:r>
      <w:r>
        <w:rPr>
          <w:rFonts w:ascii="Arial" w:eastAsia="Arial" w:hAnsi="Arial" w:cs="Arial"/>
        </w:rPr>
        <w:t>Newsrack removal &amp; storage</w:t>
      </w:r>
      <w:r w:rsidR="00DF0281">
        <w:rPr>
          <w:rFonts w:ascii="Arial" w:eastAsia="Arial" w:hAnsi="Arial" w:cs="Arial"/>
        </w:rPr>
        <w:t xml:space="preserve"> (</w:t>
      </w:r>
      <w:r w:rsidR="004240CA">
        <w:rPr>
          <w:rFonts w:ascii="Arial" w:eastAsia="Arial" w:hAnsi="Arial" w:cs="Arial"/>
        </w:rPr>
        <w:t>requested</w:t>
      </w:r>
      <w:r w:rsidR="00DF0281">
        <w:rPr>
          <w:rFonts w:ascii="Arial" w:eastAsia="Arial" w:hAnsi="Arial" w:cs="Arial"/>
        </w:rPr>
        <w:t xml:space="preserve"> estimate)</w:t>
      </w:r>
      <w:r>
        <w:rPr>
          <w:rFonts w:ascii="Arial" w:eastAsia="Arial" w:hAnsi="Arial" w:cs="Arial"/>
        </w:rPr>
        <w:t xml:space="preserve"> vs. </w:t>
      </w:r>
      <w:r w:rsidR="00DF0281">
        <w:rPr>
          <w:rFonts w:ascii="Arial" w:eastAsia="Arial" w:hAnsi="Arial" w:cs="Arial"/>
        </w:rPr>
        <w:t>repair (~$2k) and replace (~$3k)</w:t>
      </w:r>
    </w:p>
    <w:p w14:paraId="385CCAD8" w14:textId="043FB6C3" w:rsidR="0074007E" w:rsidRDefault="0074007E" w:rsidP="00DB4D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2DF1A2EF" w14:textId="0C4171B7" w:rsidR="007F04BF" w:rsidRPr="00DC23E7" w:rsidRDefault="0074007E" w:rsidP="004A214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</w:rPr>
        <w:t>8</w:t>
      </w:r>
      <w:r w:rsidR="00457995">
        <w:rPr>
          <w:rFonts w:ascii="Arial" w:eastAsia="Arial" w:hAnsi="Arial" w:cs="Arial"/>
        </w:rPr>
        <w:t>.</w:t>
      </w:r>
      <w:r w:rsidR="00457995">
        <w:rPr>
          <w:rFonts w:ascii="Arial" w:eastAsia="Arial" w:hAnsi="Arial" w:cs="Arial"/>
        </w:rPr>
        <w:tab/>
      </w:r>
      <w:r w:rsidR="00457995" w:rsidRPr="00DC23E7">
        <w:rPr>
          <w:rFonts w:ascii="Arial" w:eastAsia="Arial" w:hAnsi="Arial" w:cs="Arial"/>
          <w:b/>
          <w:bCs/>
          <w:sz w:val="24"/>
          <w:szCs w:val="24"/>
        </w:rPr>
        <w:t xml:space="preserve">Present the founder of On Havana Street – Gayle Jetchick – Award </w:t>
      </w:r>
    </w:p>
    <w:p w14:paraId="19B60A43" w14:textId="2BBA955A" w:rsidR="00D40E85" w:rsidRPr="00D870CE" w:rsidRDefault="0074007E" w:rsidP="00D870C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9</w:t>
      </w:r>
      <w:r w:rsidR="00090894" w:rsidRPr="51D3AD17">
        <w:rPr>
          <w:rFonts w:ascii="Arial" w:eastAsia="Arial" w:hAnsi="Arial" w:cs="Arial"/>
        </w:rPr>
        <w:t>.</w:t>
      </w:r>
      <w:r w:rsidR="00CE465A">
        <w:rPr>
          <w:rFonts w:ascii="Arial" w:hAnsi="Arial" w:cs="Arial"/>
        </w:rPr>
        <w:tab/>
      </w:r>
      <w:r w:rsidR="00A33753">
        <w:rPr>
          <w:rFonts w:ascii="Arial" w:eastAsia="Arial" w:hAnsi="Arial" w:cs="Arial"/>
          <w:b/>
          <w:bCs/>
        </w:rPr>
        <w:t>E</w:t>
      </w:r>
      <w:r w:rsidR="00667484" w:rsidRPr="51D3AD17">
        <w:rPr>
          <w:rFonts w:ascii="Arial" w:eastAsia="Arial" w:hAnsi="Arial" w:cs="Arial"/>
          <w:b/>
          <w:bCs/>
        </w:rPr>
        <w:t>ven</w:t>
      </w:r>
      <w:r w:rsidR="00EC1B72" w:rsidRPr="51D3AD17">
        <w:rPr>
          <w:rFonts w:ascii="Arial" w:eastAsia="Arial" w:hAnsi="Arial" w:cs="Arial"/>
          <w:b/>
          <w:bCs/>
        </w:rPr>
        <w:t>t Updates:</w:t>
      </w:r>
    </w:p>
    <w:p w14:paraId="7BA85787" w14:textId="5E9E9A76" w:rsidR="00645999" w:rsidRPr="00BF74F8" w:rsidRDefault="00645999" w:rsidP="00BF74F8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A6922">
        <w:rPr>
          <w:rFonts w:ascii="Arial" w:eastAsia="Arial" w:hAnsi="Arial" w:cs="Arial"/>
          <w:b/>
          <w:bCs/>
        </w:rPr>
        <w:t>APD</w:t>
      </w:r>
      <w:r>
        <w:rPr>
          <w:rFonts w:ascii="Arial" w:eastAsia="Arial" w:hAnsi="Arial" w:cs="Arial"/>
        </w:rPr>
        <w:t xml:space="preserve"> ---- </w:t>
      </w:r>
      <w:r w:rsidR="00D40E85">
        <w:rPr>
          <w:rFonts w:ascii="Arial" w:eastAsia="Arial" w:hAnsi="Arial" w:cs="Arial"/>
        </w:rPr>
        <w:t xml:space="preserve">January 2020:  Aurora Police Department </w:t>
      </w:r>
      <w:r w:rsidR="00764CFC">
        <w:rPr>
          <w:rFonts w:ascii="Arial" w:eastAsia="Arial" w:hAnsi="Arial" w:cs="Arial"/>
        </w:rPr>
        <w:t xml:space="preserve">&amp; BID Businesses </w:t>
      </w:r>
      <w:r w:rsidR="00D40E85">
        <w:rPr>
          <w:rFonts w:ascii="Arial" w:eastAsia="Arial" w:hAnsi="Arial" w:cs="Arial"/>
        </w:rPr>
        <w:t xml:space="preserve">– </w:t>
      </w:r>
      <w:r w:rsidR="00764CFC">
        <w:rPr>
          <w:rFonts w:ascii="Arial" w:eastAsia="Arial" w:hAnsi="Arial" w:cs="Arial"/>
        </w:rPr>
        <w:t xml:space="preserve">Please support the </w:t>
      </w:r>
      <w:r w:rsidR="00764CFC">
        <w:rPr>
          <w:rFonts w:ascii="Arial" w:eastAsia="Arial" w:hAnsi="Arial" w:cs="Arial"/>
        </w:rPr>
        <w:lastRenderedPageBreak/>
        <w:t xml:space="preserve">2020 </w:t>
      </w:r>
      <w:r w:rsidR="00D40E85">
        <w:rPr>
          <w:rFonts w:ascii="Arial" w:eastAsia="Arial" w:hAnsi="Arial" w:cs="Arial"/>
        </w:rPr>
        <w:t xml:space="preserve">Rock it Sock it Fundraiser </w:t>
      </w:r>
      <w:r w:rsidR="00E91D62">
        <w:rPr>
          <w:rFonts w:ascii="Arial" w:eastAsia="Arial" w:hAnsi="Arial" w:cs="Arial"/>
        </w:rPr>
        <w:t>– Donate socks and toiletries to BID business donation sites</w:t>
      </w:r>
    </w:p>
    <w:p w14:paraId="1C54DBF3" w14:textId="40012156" w:rsidR="00F71CCC" w:rsidRPr="00E930CC" w:rsidRDefault="00945F9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Friday, </w:t>
      </w:r>
      <w:r w:rsidR="00F71CCC" w:rsidRPr="00F71CCC">
        <w:rPr>
          <w:rFonts w:ascii="Arial" w:eastAsia="Arial" w:hAnsi="Arial" w:cs="Arial"/>
        </w:rPr>
        <w:t xml:space="preserve">February </w:t>
      </w:r>
      <w:r w:rsidR="00E10077">
        <w:rPr>
          <w:rFonts w:ascii="Arial" w:eastAsia="Arial" w:hAnsi="Arial" w:cs="Arial"/>
        </w:rPr>
        <w:t>7</w:t>
      </w:r>
      <w:r w:rsidR="00F71CCC" w:rsidRPr="00F71CCC">
        <w:rPr>
          <w:rFonts w:ascii="Arial" w:eastAsia="Arial" w:hAnsi="Arial" w:cs="Arial"/>
        </w:rPr>
        <w:t>, 20</w:t>
      </w:r>
      <w:r w:rsidR="00E10077">
        <w:rPr>
          <w:rFonts w:ascii="Arial" w:eastAsia="Arial" w:hAnsi="Arial" w:cs="Arial"/>
        </w:rPr>
        <w:t>20 –</w:t>
      </w:r>
      <w:r w:rsidR="004B0C01">
        <w:rPr>
          <w:rFonts w:ascii="Arial" w:eastAsia="Arial" w:hAnsi="Arial" w:cs="Arial"/>
        </w:rPr>
        <w:t xml:space="preserve"> </w:t>
      </w:r>
      <w:r w:rsidR="007F0F33">
        <w:rPr>
          <w:rFonts w:ascii="Arial" w:eastAsia="Arial" w:hAnsi="Arial" w:cs="Arial"/>
        </w:rPr>
        <w:t xml:space="preserve">OHS </w:t>
      </w:r>
      <w:r w:rsidR="004B0C01">
        <w:rPr>
          <w:rFonts w:ascii="Arial" w:eastAsia="Arial" w:hAnsi="Arial" w:cs="Arial"/>
        </w:rPr>
        <w:t>TABLE ONLY to promote the OHS 2020 events -</w:t>
      </w:r>
      <w:r w:rsidR="00E10077">
        <w:rPr>
          <w:rFonts w:ascii="Arial" w:eastAsia="Arial" w:hAnsi="Arial" w:cs="Arial"/>
        </w:rPr>
        <w:t xml:space="preserve"> Panther Den Community Center on Buckley AFB </w:t>
      </w:r>
      <w:r w:rsidR="00BF74F8">
        <w:rPr>
          <w:rFonts w:ascii="Arial" w:eastAsia="Arial" w:hAnsi="Arial" w:cs="Arial"/>
        </w:rPr>
        <w:t xml:space="preserve">Concert &amp; Outreach with </w:t>
      </w:r>
      <w:r w:rsidR="00D90874">
        <w:rPr>
          <w:rFonts w:ascii="Arial" w:eastAsia="Arial" w:hAnsi="Arial" w:cs="Arial"/>
        </w:rPr>
        <w:t>Buckley</w:t>
      </w:r>
      <w:r w:rsidR="00BF74F8">
        <w:rPr>
          <w:rFonts w:ascii="Arial" w:eastAsia="Arial" w:hAnsi="Arial" w:cs="Arial"/>
        </w:rPr>
        <w:t xml:space="preserve"> AFB Leadership </w:t>
      </w:r>
      <w:r w:rsidR="00BF74F8" w:rsidRPr="00E930CC">
        <w:rPr>
          <w:rFonts w:ascii="Arial" w:eastAsia="Arial" w:hAnsi="Arial" w:cs="Arial"/>
          <w:color w:val="FF0000"/>
        </w:rPr>
        <w:t>(Need a CAC &amp; DOD card to attend)</w:t>
      </w:r>
    </w:p>
    <w:p w14:paraId="684A3A56" w14:textId="4CEB760A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>March 20</w:t>
      </w:r>
      <w:r w:rsidR="0061774E">
        <w:rPr>
          <w:rFonts w:ascii="Arial" w:eastAsia="Arial" w:hAnsi="Arial" w:cs="Arial"/>
        </w:rPr>
        <w:t>20</w:t>
      </w:r>
      <w:r w:rsidRPr="00F71CCC">
        <w:rPr>
          <w:rFonts w:ascii="Arial" w:eastAsia="Arial" w:hAnsi="Arial" w:cs="Arial"/>
        </w:rPr>
        <w:t xml:space="preserve">: </w:t>
      </w:r>
      <w:r w:rsidR="000805F0">
        <w:rPr>
          <w:rFonts w:ascii="Arial" w:eastAsia="Arial" w:hAnsi="Arial" w:cs="Arial"/>
        </w:rPr>
        <w:t xml:space="preserve">Celebrate Small Business --- </w:t>
      </w:r>
      <w:r w:rsidRPr="00F71CCC">
        <w:rPr>
          <w:rFonts w:ascii="Arial" w:eastAsia="Arial" w:hAnsi="Arial" w:cs="Arial"/>
        </w:rPr>
        <w:t>Mom &amp; Pop Business Month</w:t>
      </w:r>
    </w:p>
    <w:p w14:paraId="02ACDB13" w14:textId="2EC15CD1" w:rsidR="00F71CCC" w:rsidRP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>May 1-</w:t>
      </w:r>
      <w:r w:rsidR="0061774E">
        <w:rPr>
          <w:rFonts w:ascii="Arial" w:eastAsia="Arial" w:hAnsi="Arial" w:cs="Arial"/>
        </w:rPr>
        <w:t xml:space="preserve"> </w:t>
      </w:r>
      <w:r w:rsidRPr="00F71CCC">
        <w:rPr>
          <w:rFonts w:ascii="Arial" w:eastAsia="Arial" w:hAnsi="Arial" w:cs="Arial"/>
        </w:rPr>
        <w:t>8, 20</w:t>
      </w:r>
      <w:r w:rsidR="00760F5A">
        <w:rPr>
          <w:rFonts w:ascii="Arial" w:eastAsia="Arial" w:hAnsi="Arial" w:cs="Arial"/>
        </w:rPr>
        <w:t>20</w:t>
      </w:r>
      <w:r w:rsidRPr="00F71CCC">
        <w:rPr>
          <w:rFonts w:ascii="Arial" w:eastAsia="Arial" w:hAnsi="Arial" w:cs="Arial"/>
        </w:rPr>
        <w:t xml:space="preserve"> --- </w:t>
      </w:r>
      <w:r w:rsidR="00760F5A">
        <w:rPr>
          <w:rFonts w:ascii="Arial" w:eastAsia="Arial" w:hAnsi="Arial" w:cs="Arial"/>
        </w:rPr>
        <w:t>Celebrate our 100+ Restaurants</w:t>
      </w:r>
      <w:r w:rsidRPr="00F71CCC">
        <w:rPr>
          <w:rFonts w:ascii="Arial" w:eastAsia="Arial" w:hAnsi="Arial" w:cs="Arial"/>
        </w:rPr>
        <w:t xml:space="preserve"> - </w:t>
      </w:r>
      <w:r w:rsidR="000805F0">
        <w:rPr>
          <w:rFonts w:ascii="Arial" w:eastAsia="Arial" w:hAnsi="Arial" w:cs="Arial"/>
        </w:rPr>
        <w:t xml:space="preserve">Eat </w:t>
      </w:r>
      <w:r w:rsidRPr="00F71CCC">
        <w:rPr>
          <w:rFonts w:ascii="Arial" w:eastAsia="Arial" w:hAnsi="Arial" w:cs="Arial"/>
        </w:rPr>
        <w:t>On Havana Street </w:t>
      </w:r>
    </w:p>
    <w:p w14:paraId="5A12D3DF" w14:textId="73923B9C" w:rsidR="00F71CCC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 xml:space="preserve">Saturday, May </w:t>
      </w:r>
      <w:r w:rsidR="00760F5A">
        <w:rPr>
          <w:rFonts w:ascii="Arial" w:eastAsia="Arial" w:hAnsi="Arial" w:cs="Arial"/>
        </w:rPr>
        <w:t>2</w:t>
      </w:r>
      <w:r w:rsidRPr="00F71CCC">
        <w:rPr>
          <w:rFonts w:ascii="Arial" w:eastAsia="Arial" w:hAnsi="Arial" w:cs="Arial"/>
        </w:rPr>
        <w:t>, 20</w:t>
      </w:r>
      <w:r w:rsidR="00760F5A">
        <w:rPr>
          <w:rFonts w:ascii="Arial" w:eastAsia="Arial" w:hAnsi="Arial" w:cs="Arial"/>
        </w:rPr>
        <w:t>20</w:t>
      </w:r>
      <w:r w:rsidRPr="00F71CCC">
        <w:rPr>
          <w:rFonts w:ascii="Arial" w:eastAsia="Arial" w:hAnsi="Arial" w:cs="Arial"/>
        </w:rPr>
        <w:t>: Rose Garden Clean Up</w:t>
      </w:r>
      <w:r w:rsidR="004F5183">
        <w:rPr>
          <w:rFonts w:ascii="Arial" w:eastAsia="Arial" w:hAnsi="Arial" w:cs="Arial"/>
        </w:rPr>
        <w:t xml:space="preserve"> – Volunteers Needed </w:t>
      </w:r>
    </w:p>
    <w:p w14:paraId="4C05BF2A" w14:textId="221EC059" w:rsidR="00535566" w:rsidRPr="00F71CCC" w:rsidRDefault="00535566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Friday, June 19, 2020:  VIP/Volunteer </w:t>
      </w:r>
      <w:r w:rsidR="0084325E">
        <w:rPr>
          <w:rFonts w:ascii="Arial" w:eastAsia="Arial" w:hAnsi="Arial" w:cs="Arial"/>
        </w:rPr>
        <w:t xml:space="preserve">Cruzin’ Havana - </w:t>
      </w:r>
      <w:r>
        <w:rPr>
          <w:rFonts w:ascii="Arial" w:eastAsia="Arial" w:hAnsi="Arial" w:cs="Arial"/>
        </w:rPr>
        <w:t>Thank You Dinner at Mr. Panda Super Buffet at 6pm</w:t>
      </w:r>
    </w:p>
    <w:p w14:paraId="7E40962B" w14:textId="7F253243" w:rsidR="00D870CE" w:rsidRDefault="00F71CCC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F71CCC">
        <w:rPr>
          <w:rFonts w:ascii="Arial" w:eastAsia="Arial" w:hAnsi="Arial" w:cs="Arial"/>
        </w:rPr>
        <w:t xml:space="preserve">Saturday, June </w:t>
      </w:r>
      <w:r w:rsidR="0061774E">
        <w:rPr>
          <w:rFonts w:ascii="Arial" w:eastAsia="Arial" w:hAnsi="Arial" w:cs="Arial"/>
        </w:rPr>
        <w:t>20</w:t>
      </w:r>
      <w:r w:rsidRPr="00F71CCC">
        <w:rPr>
          <w:rFonts w:ascii="Arial" w:eastAsia="Arial" w:hAnsi="Arial" w:cs="Arial"/>
        </w:rPr>
        <w:t>, 20</w:t>
      </w:r>
      <w:r w:rsidR="0061774E">
        <w:rPr>
          <w:rFonts w:ascii="Arial" w:eastAsia="Arial" w:hAnsi="Arial" w:cs="Arial"/>
        </w:rPr>
        <w:t>20</w:t>
      </w:r>
      <w:r w:rsidRPr="00F71CCC">
        <w:rPr>
          <w:rFonts w:ascii="Arial" w:eastAsia="Arial" w:hAnsi="Arial" w:cs="Arial"/>
        </w:rPr>
        <w:t>:  Cruzin</w:t>
      </w:r>
      <w:r w:rsidR="004602CE">
        <w:rPr>
          <w:rFonts w:ascii="Arial" w:eastAsia="Arial" w:hAnsi="Arial" w:cs="Arial"/>
        </w:rPr>
        <w:t>’</w:t>
      </w:r>
      <w:r w:rsidRPr="00F71CCC">
        <w:rPr>
          <w:rFonts w:ascii="Arial" w:eastAsia="Arial" w:hAnsi="Arial" w:cs="Arial"/>
        </w:rPr>
        <w:t xml:space="preserve"> Havana Car Show</w:t>
      </w:r>
      <w:r w:rsidR="0084325E">
        <w:rPr>
          <w:rFonts w:ascii="Arial" w:eastAsia="Arial" w:hAnsi="Arial" w:cs="Arial"/>
        </w:rPr>
        <w:t xml:space="preserve"> at The Stampede &amp; Kaiser </w:t>
      </w:r>
    </w:p>
    <w:p w14:paraId="4D413823" w14:textId="2B2BBE6A" w:rsidR="00496C80" w:rsidRDefault="000D5403" w:rsidP="00F71CCC">
      <w:pPr>
        <w:pStyle w:val="ListParagraph"/>
        <w:numPr>
          <w:ilvl w:val="1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0D5403">
        <w:rPr>
          <w:rFonts w:ascii="Arial" w:eastAsia="Arial" w:hAnsi="Arial" w:cs="Arial"/>
        </w:rPr>
        <w:t>Tuesday, June 2</w:t>
      </w:r>
      <w:r w:rsidR="00767C13">
        <w:rPr>
          <w:rFonts w:ascii="Arial" w:eastAsia="Arial" w:hAnsi="Arial" w:cs="Arial"/>
        </w:rPr>
        <w:t>3</w:t>
      </w:r>
      <w:r w:rsidRPr="000D5403">
        <w:rPr>
          <w:rFonts w:ascii="Arial" w:eastAsia="Arial" w:hAnsi="Arial" w:cs="Arial"/>
        </w:rPr>
        <w:t>, 20</w:t>
      </w:r>
      <w:r w:rsidR="00767C13">
        <w:rPr>
          <w:rFonts w:ascii="Arial" w:eastAsia="Arial" w:hAnsi="Arial" w:cs="Arial"/>
        </w:rPr>
        <w:t>20</w:t>
      </w:r>
      <w:r w:rsidRPr="000D5403">
        <w:rPr>
          <w:rFonts w:ascii="Arial" w:eastAsia="Arial" w:hAnsi="Arial" w:cs="Arial"/>
        </w:rPr>
        <w:t xml:space="preserve">:  </w:t>
      </w:r>
      <w:r w:rsidR="00205D45">
        <w:rPr>
          <w:rFonts w:ascii="Arial" w:eastAsia="Arial" w:hAnsi="Arial" w:cs="Arial"/>
        </w:rPr>
        <w:t>1</w:t>
      </w:r>
      <w:r w:rsidR="00205D45" w:rsidRPr="00205D45">
        <w:rPr>
          <w:rFonts w:ascii="Arial" w:eastAsia="Arial" w:hAnsi="Arial" w:cs="Arial"/>
          <w:vertAlign w:val="superscript"/>
        </w:rPr>
        <w:t>st</w:t>
      </w:r>
      <w:r w:rsidR="00205D45">
        <w:rPr>
          <w:rFonts w:ascii="Arial" w:eastAsia="Arial" w:hAnsi="Arial" w:cs="Arial"/>
        </w:rPr>
        <w:t xml:space="preserve"> Summer</w:t>
      </w:r>
      <w:r w:rsidRPr="000D5403">
        <w:rPr>
          <w:rFonts w:ascii="Arial" w:eastAsia="Arial" w:hAnsi="Arial" w:cs="Arial"/>
        </w:rPr>
        <w:t xml:space="preserve"> Rose Garden Concert </w:t>
      </w:r>
      <w:r w:rsidR="00767C13">
        <w:rPr>
          <w:rFonts w:ascii="Arial" w:eastAsia="Arial" w:hAnsi="Arial" w:cs="Arial"/>
        </w:rPr>
        <w:t xml:space="preserve">– 6MDB </w:t>
      </w:r>
      <w:r w:rsidRPr="000D5403">
        <w:rPr>
          <w:rFonts w:ascii="Arial" w:eastAsia="Arial" w:hAnsi="Arial" w:cs="Arial"/>
        </w:rPr>
        <w:t>&amp; Hoagie Night</w:t>
      </w:r>
    </w:p>
    <w:p w14:paraId="15B7D5D0" w14:textId="77777777" w:rsidR="0002375F" w:rsidRDefault="0002375F" w:rsidP="00FE14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34962681" w14:textId="1185CF97" w:rsidR="00C95E8A" w:rsidRDefault="00457995" w:rsidP="003D32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8</w:t>
      </w:r>
      <w:r w:rsidR="00091CF0" w:rsidRPr="51D3AD17">
        <w:rPr>
          <w:rFonts w:ascii="Arial" w:eastAsia="Arial" w:hAnsi="Arial" w:cs="Arial"/>
        </w:rPr>
        <w:t xml:space="preserve">. </w:t>
      </w:r>
      <w:r w:rsidR="00685EFC">
        <w:rPr>
          <w:rFonts w:ascii="Arial" w:eastAsia="Arial" w:hAnsi="Arial" w:cs="Arial"/>
        </w:rPr>
        <w:tab/>
      </w:r>
      <w:r w:rsidR="00685EFC" w:rsidRPr="004D10DB">
        <w:rPr>
          <w:rFonts w:ascii="Arial" w:eastAsia="Arial" w:hAnsi="Arial" w:cs="Arial"/>
          <w:b/>
          <w:bCs/>
        </w:rPr>
        <w:t>Aurora Police Department</w:t>
      </w:r>
      <w:r w:rsidR="00685EFC">
        <w:rPr>
          <w:rFonts w:ascii="Arial" w:eastAsia="Arial" w:hAnsi="Arial" w:cs="Arial"/>
        </w:rPr>
        <w:t xml:space="preserve"> </w:t>
      </w:r>
      <w:r w:rsidR="00091CF0" w:rsidRPr="51D3AD17">
        <w:rPr>
          <w:rFonts w:ascii="Arial" w:eastAsia="Arial" w:hAnsi="Arial" w:cs="Arial"/>
        </w:rPr>
        <w:t xml:space="preserve"> </w:t>
      </w:r>
      <w:r w:rsidR="00911A1E">
        <w:rPr>
          <w:rFonts w:ascii="Arial" w:hAnsi="Arial" w:cs="Arial"/>
        </w:rPr>
        <w:tab/>
      </w:r>
    </w:p>
    <w:p w14:paraId="64A0AF07" w14:textId="77777777" w:rsidR="004D10DB" w:rsidRDefault="00685EFC" w:rsidP="00CF1F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9.</w:t>
      </w:r>
      <w:r w:rsidR="00C95E8A">
        <w:rPr>
          <w:rFonts w:ascii="Arial" w:hAnsi="Arial" w:cs="Arial"/>
        </w:rPr>
        <w:tab/>
      </w:r>
      <w:r w:rsidR="002159B9" w:rsidRPr="001D03D6">
        <w:rPr>
          <w:rFonts w:ascii="Arial" w:hAnsi="Arial" w:cs="Arial"/>
          <w:b/>
          <w:bCs/>
        </w:rPr>
        <w:t>2020 On Havana Street Corridor Multi-Modal Study Update &amp; Process</w:t>
      </w:r>
      <w:r w:rsidR="003D328C">
        <w:rPr>
          <w:rFonts w:ascii="Arial" w:hAnsi="Arial" w:cs="Arial"/>
          <w:b/>
          <w:bCs/>
        </w:rPr>
        <w:t xml:space="preserve"> - </w:t>
      </w:r>
      <w:r w:rsidR="003D328C" w:rsidRPr="003D328C">
        <w:rPr>
          <w:rFonts w:ascii="Arial" w:hAnsi="Arial" w:cs="Arial"/>
          <w:b/>
          <w:bCs/>
        </w:rPr>
        <w:t>Transportation Planner</w:t>
      </w:r>
      <w:r w:rsidR="002D6DDA">
        <w:rPr>
          <w:rFonts w:ascii="Arial" w:hAnsi="Arial" w:cs="Arial"/>
          <w:b/>
          <w:bCs/>
        </w:rPr>
        <w:t>s</w:t>
      </w:r>
    </w:p>
    <w:p w14:paraId="62692F11" w14:textId="12EB36C4" w:rsidR="00410BC4" w:rsidRPr="00F15C5F" w:rsidRDefault="004D10DB" w:rsidP="00CF1F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="001D03D6">
        <w:rPr>
          <w:rFonts w:ascii="Arial" w:hAnsi="Arial" w:cs="Arial"/>
        </w:rPr>
        <w:t>.</w:t>
      </w:r>
      <w:r w:rsidR="00AE7CE4">
        <w:rPr>
          <w:rFonts w:ascii="Arial" w:hAnsi="Arial" w:cs="Arial"/>
        </w:rPr>
        <w:tab/>
      </w:r>
      <w:r w:rsidR="00AE7CE4" w:rsidRPr="00F15C5F">
        <w:rPr>
          <w:rFonts w:ascii="Arial" w:hAnsi="Arial" w:cs="Arial"/>
          <w:b/>
          <w:bCs/>
        </w:rPr>
        <w:t xml:space="preserve">Housing On Havana Street </w:t>
      </w:r>
      <w:r w:rsidR="003F1F23">
        <w:rPr>
          <w:rFonts w:ascii="Arial" w:hAnsi="Arial" w:cs="Arial"/>
          <w:b/>
          <w:bCs/>
        </w:rPr>
        <w:t xml:space="preserve">Update </w:t>
      </w:r>
      <w:r w:rsidR="00AE7CE4" w:rsidRPr="00F15C5F">
        <w:rPr>
          <w:rFonts w:ascii="Arial" w:hAnsi="Arial" w:cs="Arial"/>
          <w:b/>
          <w:bCs/>
        </w:rPr>
        <w:t xml:space="preserve">– City Planners </w:t>
      </w:r>
    </w:p>
    <w:p w14:paraId="2C12A934" w14:textId="1021EFA6" w:rsidR="00F77163" w:rsidRDefault="009B301A" w:rsidP="00F77163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Argenta </w:t>
      </w:r>
    </w:p>
    <w:p w14:paraId="518A1E68" w14:textId="2C8D1C47" w:rsidR="009B301A" w:rsidRDefault="009B301A" w:rsidP="00F77163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Mubarak Estates </w:t>
      </w:r>
      <w:r w:rsidR="009A6EE3">
        <w:rPr>
          <w:rFonts w:ascii="Arial" w:hAnsi="Arial" w:cs="Arial"/>
          <w:b/>
          <w:bCs/>
        </w:rPr>
        <w:t xml:space="preserve">– Near Havana &amp; </w:t>
      </w:r>
      <w:r w:rsidR="00092EBB">
        <w:rPr>
          <w:rFonts w:ascii="Arial" w:hAnsi="Arial" w:cs="Arial"/>
          <w:b/>
          <w:bCs/>
        </w:rPr>
        <w:t>Colorado</w:t>
      </w:r>
    </w:p>
    <w:p w14:paraId="305BA79C" w14:textId="08E97853" w:rsidR="009B301A" w:rsidRDefault="00D263AA" w:rsidP="00F77163">
      <w:pPr>
        <w:pStyle w:val="ListParagraph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Mountain View Church – Habitat for Humanity </w:t>
      </w:r>
      <w:r w:rsidR="007D55CE">
        <w:rPr>
          <w:rFonts w:ascii="Arial" w:hAnsi="Arial" w:cs="Arial"/>
          <w:b/>
          <w:bCs/>
        </w:rPr>
        <w:t>Build</w:t>
      </w:r>
      <w:r w:rsidR="009A6EE3">
        <w:rPr>
          <w:rFonts w:ascii="Arial" w:hAnsi="Arial" w:cs="Arial"/>
          <w:b/>
          <w:bCs/>
        </w:rPr>
        <w:t xml:space="preserve"> – Near Havana &amp; Jewel</w:t>
      </w:r>
    </w:p>
    <w:p w14:paraId="7FB9AF09" w14:textId="77777777" w:rsidR="001D208B" w:rsidRDefault="001D208B" w:rsidP="001D208B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hAnsi="Arial" w:cs="Arial"/>
          <w:b/>
          <w:bCs/>
        </w:rPr>
      </w:pPr>
    </w:p>
    <w:p w14:paraId="0BFC772D" w14:textId="79A67E2A" w:rsidR="00F15C5F" w:rsidRDefault="00F15C5F" w:rsidP="00F15C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4D10D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A6F71" w:rsidRPr="007A6F71">
        <w:rPr>
          <w:rFonts w:ascii="Arial" w:hAnsi="Arial" w:cs="Arial"/>
          <w:b/>
          <w:bCs/>
        </w:rPr>
        <w:t xml:space="preserve">Other Developments – City Planners </w:t>
      </w:r>
    </w:p>
    <w:p w14:paraId="296453A4" w14:textId="77777777" w:rsidR="001D208B" w:rsidRPr="007A6F71" w:rsidRDefault="001D208B" w:rsidP="00F15C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14:paraId="09E67BA7" w14:textId="3E7A939E" w:rsidR="00CF1F0B" w:rsidRDefault="00AE7CE4" w:rsidP="00CF1F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1</w:t>
      </w:r>
      <w:r w:rsidR="004D10DB">
        <w:rPr>
          <w:rFonts w:ascii="Arial" w:hAnsi="Arial" w:cs="Arial"/>
        </w:rPr>
        <w:t>2</w:t>
      </w:r>
      <w:r w:rsidR="00126CF2">
        <w:rPr>
          <w:rFonts w:ascii="Arial" w:hAnsi="Arial" w:cs="Arial"/>
        </w:rPr>
        <w:t xml:space="preserve">. </w:t>
      </w:r>
      <w:r w:rsidR="00126CF2">
        <w:rPr>
          <w:rFonts w:ascii="Arial" w:hAnsi="Arial" w:cs="Arial"/>
        </w:rPr>
        <w:tab/>
      </w:r>
      <w:r w:rsidR="0061645C" w:rsidRPr="51D3AD17">
        <w:rPr>
          <w:rFonts w:ascii="Arial" w:eastAsia="Arial" w:hAnsi="Arial" w:cs="Arial"/>
          <w:b/>
          <w:bCs/>
        </w:rPr>
        <w:t>Business Updates</w:t>
      </w:r>
      <w:r>
        <w:rPr>
          <w:rFonts w:ascii="Arial" w:eastAsia="Arial" w:hAnsi="Arial" w:cs="Arial"/>
          <w:b/>
          <w:bCs/>
        </w:rPr>
        <w:t>: See Attached</w:t>
      </w:r>
      <w:r w:rsidR="0061645C" w:rsidRPr="51D3AD17">
        <w:rPr>
          <w:rFonts w:ascii="Arial" w:eastAsia="Arial" w:hAnsi="Arial" w:cs="Arial"/>
          <w:b/>
          <w:bCs/>
        </w:rPr>
        <w:t xml:space="preserve"> </w:t>
      </w:r>
    </w:p>
    <w:p w14:paraId="71AEE79C" w14:textId="77777777" w:rsidR="00870335" w:rsidRPr="00AE7CE4" w:rsidRDefault="00870335" w:rsidP="00AE7C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  <w:sectPr w:rsidR="00870335" w:rsidRPr="00AE7CE4" w:rsidSect="00281B33">
          <w:footerReference w:type="default" r:id="rId9"/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</w:p>
    <w:p w14:paraId="5B117642" w14:textId="23543CD8" w:rsidR="00C64690" w:rsidRPr="00CF1F0B" w:rsidRDefault="00C64690" w:rsidP="00CF1F0B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  <w:r w:rsidRPr="00CF1F0B">
        <w:rPr>
          <w:rFonts w:ascii="Arial" w:eastAsia="Arial" w:hAnsi="Arial" w:cs="Arial"/>
        </w:rPr>
        <w:t>New/Closed Businesses</w:t>
      </w:r>
    </w:p>
    <w:p w14:paraId="5EDA6128" w14:textId="5920D17C" w:rsidR="007856FB" w:rsidRDefault="007856FB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Updates</w:t>
      </w:r>
    </w:p>
    <w:p w14:paraId="75E45AA8" w14:textId="77777777" w:rsidR="00377A06" w:rsidRDefault="00377A06" w:rsidP="00377A06">
      <w:pPr>
        <w:pStyle w:val="ListParagraph"/>
        <w:ind w:left="1080"/>
        <w:rPr>
          <w:rFonts w:ascii="Arial" w:eastAsia="Arial" w:hAnsi="Arial" w:cs="Arial"/>
        </w:rPr>
      </w:pPr>
    </w:p>
    <w:p w14:paraId="6D7BF1B1" w14:textId="2BBC67BC" w:rsidR="000223F2" w:rsidRDefault="000223F2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</w:t>
      </w:r>
      <w:r w:rsidR="00377A0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Outreach</w:t>
      </w:r>
    </w:p>
    <w:p w14:paraId="22B21B99" w14:textId="6DA6984C" w:rsidR="000223F2" w:rsidRDefault="000223F2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Media/Website</w:t>
      </w:r>
    </w:p>
    <w:p w14:paraId="2B2DA029" w14:textId="7C432F8A" w:rsidR="004B450F" w:rsidRDefault="004B450F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Branding</w:t>
      </w:r>
      <w:r w:rsidR="00506462">
        <w:rPr>
          <w:rFonts w:ascii="Arial" w:eastAsia="Arial" w:hAnsi="Arial" w:cs="Arial"/>
        </w:rPr>
        <w:t xml:space="preserve"> Identity</w:t>
      </w:r>
    </w:p>
    <w:p w14:paraId="67C8BDC0" w14:textId="46091D74" w:rsidR="003C6D3A" w:rsidRDefault="51D3AD17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51D3AD17">
        <w:rPr>
          <w:rFonts w:ascii="Arial" w:eastAsia="Arial" w:hAnsi="Arial" w:cs="Arial"/>
        </w:rPr>
        <w:t>Other</w:t>
      </w:r>
      <w:r w:rsidR="002D52AD">
        <w:rPr>
          <w:rFonts w:ascii="Arial" w:eastAsia="Arial" w:hAnsi="Arial" w:cs="Arial"/>
        </w:rPr>
        <w:t xml:space="preserve"> BID</w:t>
      </w:r>
      <w:r w:rsidRPr="51D3AD17">
        <w:rPr>
          <w:rFonts w:ascii="Arial" w:eastAsia="Arial" w:hAnsi="Arial" w:cs="Arial"/>
        </w:rPr>
        <w:t xml:space="preserve"> updates</w:t>
      </w:r>
    </w:p>
    <w:p w14:paraId="66BBC919" w14:textId="0A77A828" w:rsidR="00C3040D" w:rsidRDefault="00C3040D" w:rsidP="003C6D3A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Contracts – Sentinel, Concerts, </w:t>
      </w:r>
      <w:r>
        <w:rPr>
          <w:rFonts w:ascii="Arial" w:eastAsia="Arial" w:hAnsi="Arial" w:cs="Arial"/>
        </w:rPr>
        <w:t xml:space="preserve">AV/Stage, </w:t>
      </w:r>
      <w:r w:rsidR="000E034A">
        <w:rPr>
          <w:rFonts w:ascii="Arial" w:eastAsia="Arial" w:hAnsi="Arial" w:cs="Arial"/>
        </w:rPr>
        <w:t>Webolutions, Visit Aurora, Hotel Key Cards</w:t>
      </w:r>
    </w:p>
    <w:p w14:paraId="7FDFEF18" w14:textId="6705115B" w:rsidR="009700B4" w:rsidRPr="00C64690" w:rsidRDefault="00BE13A8" w:rsidP="00C64690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3C6D3A">
        <w:rPr>
          <w:rFonts w:ascii="Arial" w:hAnsi="Arial" w:cs="Arial"/>
        </w:rPr>
        <w:t>Business Watch Updates</w:t>
      </w:r>
    </w:p>
    <w:p w14:paraId="1505D5DB" w14:textId="77777777" w:rsidR="00870335" w:rsidRDefault="00870335" w:rsidP="00A928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  <w:sectPr w:rsidR="00870335" w:rsidSect="00870335">
          <w:type w:val="continuous"/>
          <w:pgSz w:w="12240" w:h="15840"/>
          <w:pgMar w:top="1008" w:right="1152" w:bottom="1440" w:left="1152" w:header="1440" w:footer="1080" w:gutter="0"/>
          <w:cols w:num="3" w:space="720"/>
        </w:sectPr>
      </w:pPr>
    </w:p>
    <w:p w14:paraId="070866E7" w14:textId="5DF82DE7" w:rsidR="00162037" w:rsidRPr="00A928F4" w:rsidRDefault="00162037" w:rsidP="00A928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</w:rPr>
      </w:pPr>
    </w:p>
    <w:p w14:paraId="406E4C1C" w14:textId="1D602061" w:rsidR="001519F5" w:rsidRDefault="00AE7CE4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D10DB">
        <w:rPr>
          <w:rFonts w:ascii="Arial" w:eastAsia="Arial" w:hAnsi="Arial" w:cs="Arial"/>
        </w:rPr>
        <w:t>3</w:t>
      </w:r>
      <w:r w:rsidR="7AC8E5F0" w:rsidRPr="7AC8E5F0">
        <w:rPr>
          <w:rFonts w:ascii="Arial" w:eastAsia="Arial" w:hAnsi="Arial" w:cs="Arial"/>
        </w:rPr>
        <w:t>.</w:t>
      </w:r>
      <w:r w:rsidR="006658EC">
        <w:rPr>
          <w:rFonts w:ascii="Arial" w:eastAsia="Arial" w:hAnsi="Arial" w:cs="Arial"/>
        </w:rPr>
        <w:tab/>
      </w:r>
      <w:r w:rsidR="00FF6457">
        <w:rPr>
          <w:rFonts w:ascii="Arial" w:eastAsia="Arial" w:hAnsi="Arial" w:cs="Arial"/>
        </w:rPr>
        <w:t>Other Announcements</w:t>
      </w:r>
    </w:p>
    <w:p w14:paraId="314EE62B" w14:textId="77777777" w:rsidR="001519F5" w:rsidRDefault="001519F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797B4D42" w14:textId="25BA047B" w:rsidR="00D870CE" w:rsidRPr="002D52AD" w:rsidRDefault="00FF6457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</w:t>
      </w:r>
      <w:r w:rsidR="007A38C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7AC8E5F0" w:rsidRPr="002D52AD">
        <w:rPr>
          <w:rFonts w:ascii="Arial" w:eastAsia="Arial" w:hAnsi="Arial" w:cs="Arial"/>
          <w:b/>
        </w:rPr>
        <w:t>Next BID Board meeting will be Thursday,</w:t>
      </w:r>
      <w:r w:rsidR="0095520C" w:rsidRPr="002D52AD">
        <w:rPr>
          <w:rFonts w:ascii="Arial" w:eastAsia="Arial" w:hAnsi="Arial" w:cs="Arial"/>
          <w:b/>
        </w:rPr>
        <w:t xml:space="preserve"> </w:t>
      </w:r>
      <w:r w:rsidR="00C97891" w:rsidRPr="002D52AD">
        <w:rPr>
          <w:rFonts w:ascii="Arial" w:eastAsia="Arial" w:hAnsi="Arial" w:cs="Arial"/>
          <w:b/>
        </w:rPr>
        <w:t>February</w:t>
      </w:r>
      <w:r w:rsidR="00CB6930" w:rsidRPr="002D52AD">
        <w:rPr>
          <w:rFonts w:ascii="Arial" w:eastAsia="Arial" w:hAnsi="Arial" w:cs="Arial"/>
          <w:b/>
        </w:rPr>
        <w:t xml:space="preserve"> </w:t>
      </w:r>
      <w:r w:rsidR="00D54032" w:rsidRPr="002D52AD">
        <w:rPr>
          <w:rFonts w:ascii="Arial" w:eastAsia="Arial" w:hAnsi="Arial" w:cs="Arial"/>
          <w:b/>
        </w:rPr>
        <w:t>2</w:t>
      </w:r>
      <w:r w:rsidR="00EC5617">
        <w:rPr>
          <w:rFonts w:ascii="Arial" w:eastAsia="Arial" w:hAnsi="Arial" w:cs="Arial"/>
          <w:b/>
        </w:rPr>
        <w:t>0</w:t>
      </w:r>
      <w:r w:rsidR="7AC8E5F0" w:rsidRPr="002D52AD">
        <w:rPr>
          <w:rFonts w:ascii="Arial" w:eastAsia="Arial" w:hAnsi="Arial" w:cs="Arial"/>
          <w:b/>
        </w:rPr>
        <w:t>, 20</w:t>
      </w:r>
      <w:r w:rsidR="00EC5617">
        <w:rPr>
          <w:rFonts w:ascii="Arial" w:eastAsia="Arial" w:hAnsi="Arial" w:cs="Arial"/>
          <w:b/>
        </w:rPr>
        <w:t>20</w:t>
      </w:r>
      <w:r w:rsidR="7AC8E5F0" w:rsidRPr="002D52AD">
        <w:rPr>
          <w:rFonts w:ascii="Arial" w:eastAsia="Arial" w:hAnsi="Arial" w:cs="Arial"/>
          <w:b/>
        </w:rPr>
        <w:t xml:space="preserve"> at </w:t>
      </w:r>
      <w:r w:rsidR="00C97891" w:rsidRPr="002D52AD">
        <w:rPr>
          <w:rFonts w:ascii="Arial" w:eastAsia="Arial" w:hAnsi="Arial" w:cs="Arial"/>
          <w:b/>
        </w:rPr>
        <w:t>8</w:t>
      </w:r>
      <w:r w:rsidR="7AC8E5F0" w:rsidRPr="002D52AD">
        <w:rPr>
          <w:rFonts w:ascii="Arial" w:eastAsia="Arial" w:hAnsi="Arial" w:cs="Arial"/>
          <w:b/>
        </w:rPr>
        <w:t>:30 a.m. at</w:t>
      </w:r>
      <w:r w:rsidR="00D870CE" w:rsidRPr="002D52AD">
        <w:rPr>
          <w:rFonts w:ascii="Arial" w:eastAsia="Arial" w:hAnsi="Arial" w:cs="Arial"/>
          <w:b/>
        </w:rPr>
        <w:t xml:space="preserve"> the </w:t>
      </w:r>
      <w:r w:rsidR="00C97891" w:rsidRPr="002D52AD">
        <w:rPr>
          <w:rFonts w:ascii="Arial" w:eastAsia="Arial" w:hAnsi="Arial" w:cs="Arial"/>
          <w:b/>
        </w:rPr>
        <w:t>Denny’s Restaurant, 1505 S Havana Street, Aurora, CO 80012.</w:t>
      </w:r>
    </w:p>
    <w:p w14:paraId="1E613118" w14:textId="77777777" w:rsidR="00FE1445" w:rsidRDefault="00FE1445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4C4C159A" w14:textId="77777777" w:rsidR="00F15C5F" w:rsidRDefault="00F15C5F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0EFB995A" w14:textId="6C030E64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2020 MEETINGS ARE AT 8:30 A.M. AT DENNY’S AT 1505 S HAVANA, 3rd Thursday of each month IN THE MEETING ROOM TOWARDS THE BACK OF THE RESTAURANT</w:t>
      </w:r>
    </w:p>
    <w:p w14:paraId="6536D488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6579D129" w14:textId="77777777" w:rsidR="00B16A49" w:rsidRDefault="00B16A49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  <w:sectPr w:rsidR="00B16A49" w:rsidSect="00281B33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</w:p>
    <w:p w14:paraId="039DA403" w14:textId="7CF887AC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February 20, 2020</w:t>
      </w:r>
    </w:p>
    <w:p w14:paraId="51A9AF07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March 19, 2020</w:t>
      </w:r>
    </w:p>
    <w:p w14:paraId="75AC7243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April 16, 2020</w:t>
      </w:r>
    </w:p>
    <w:p w14:paraId="73A8628E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May 21, 2020</w:t>
      </w:r>
    </w:p>
    <w:p w14:paraId="1DD9E949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June 18, 2020</w:t>
      </w:r>
    </w:p>
    <w:p w14:paraId="4BD74732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July 16, 2020</w:t>
      </w:r>
    </w:p>
    <w:p w14:paraId="1CD3336A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August 20, 2020</w:t>
      </w:r>
    </w:p>
    <w:p w14:paraId="6D6832B6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September 17, 2020</w:t>
      </w:r>
    </w:p>
    <w:p w14:paraId="516E5BB7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October 15, 2020</w:t>
      </w:r>
    </w:p>
    <w:p w14:paraId="11C14F07" w14:textId="77777777" w:rsidR="00A029C7" w:rsidRPr="00A029C7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November 19, 2020 – Annual Stakeholders’ Meeting at The Stampede</w:t>
      </w:r>
    </w:p>
    <w:p w14:paraId="6208BF56" w14:textId="40018753" w:rsidR="00FE1445" w:rsidRDefault="00A029C7" w:rsidP="00A029C7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  <w:r w:rsidRPr="00A029C7">
        <w:rPr>
          <w:rFonts w:ascii="Arial" w:eastAsia="Arial" w:hAnsi="Arial" w:cs="Arial"/>
        </w:rPr>
        <w:t>Thursday, December 3, 2020 – Board Conference Call with Spencer Fane</w:t>
      </w:r>
    </w:p>
    <w:p w14:paraId="50AC3AD3" w14:textId="77777777" w:rsidR="00B16A49" w:rsidRDefault="00B16A49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  <w:sectPr w:rsidR="00B16A49" w:rsidSect="00A50935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</w:p>
    <w:p w14:paraId="2FC06990" w14:textId="0D59FF85" w:rsidR="002D52AD" w:rsidRDefault="002D52AD" w:rsidP="00FE1445">
      <w:pPr>
        <w:widowControl/>
        <w:autoSpaceDE/>
        <w:autoSpaceDN/>
        <w:adjustRightInd/>
        <w:ind w:left="720" w:hanging="720"/>
        <w:rPr>
          <w:rFonts w:ascii="Arial" w:eastAsia="Arial" w:hAnsi="Arial" w:cs="Arial"/>
        </w:rPr>
      </w:pPr>
    </w:p>
    <w:p w14:paraId="2FE101F1" w14:textId="0043DD2C" w:rsidR="006658EC" w:rsidRDefault="00457995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D0717" w:rsidRPr="00652072">
        <w:rPr>
          <w:rFonts w:ascii="Arial" w:hAnsi="Arial" w:cs="Arial"/>
        </w:rPr>
        <w:t>.</w:t>
      </w:r>
      <w:r w:rsidR="00857C56">
        <w:rPr>
          <w:rFonts w:ascii="Arial" w:hAnsi="Arial" w:cs="Arial"/>
        </w:rPr>
        <w:tab/>
      </w:r>
      <w:r w:rsidR="005D0717" w:rsidRPr="00346B03">
        <w:rPr>
          <w:rFonts w:ascii="Arial" w:hAnsi="Arial" w:cs="Arial"/>
          <w:b/>
        </w:rPr>
        <w:t>Adjourn</w:t>
      </w:r>
      <w:r w:rsidR="005D0717" w:rsidRPr="00652072">
        <w:rPr>
          <w:rFonts w:ascii="Arial" w:hAnsi="Arial" w:cs="Arial"/>
        </w:rPr>
        <w:t xml:space="preserve">  </w:t>
      </w:r>
    </w:p>
    <w:p w14:paraId="00023271" w14:textId="77777777" w:rsidR="007B0B67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</w:rPr>
      </w:pPr>
    </w:p>
    <w:p w14:paraId="592E973D" w14:textId="30E5F20F" w:rsidR="00520D32" w:rsidRDefault="00542F55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652072">
        <w:rPr>
          <w:rFonts w:ascii="Arial" w:hAnsi="Arial" w:cs="Arial"/>
        </w:rPr>
        <w:t>Da</w:t>
      </w:r>
      <w:r w:rsidR="00167880" w:rsidRPr="00652072">
        <w:rPr>
          <w:rFonts w:ascii="Arial" w:hAnsi="Arial" w:cs="Arial"/>
        </w:rPr>
        <w:t>ted</w:t>
      </w:r>
      <w:r w:rsidR="00A15FE7" w:rsidRPr="00652072">
        <w:rPr>
          <w:rFonts w:ascii="Arial" w:hAnsi="Arial" w:cs="Arial"/>
        </w:rPr>
        <w:t xml:space="preserve">: </w:t>
      </w:r>
      <w:r w:rsidR="00167880" w:rsidRPr="00652072">
        <w:rPr>
          <w:rFonts w:ascii="Arial" w:hAnsi="Arial" w:cs="Arial"/>
        </w:rPr>
        <w:t xml:space="preserve"> </w:t>
      </w:r>
      <w:r w:rsidR="001D03D6">
        <w:rPr>
          <w:rFonts w:ascii="Arial" w:hAnsi="Arial" w:cs="Arial"/>
        </w:rPr>
        <w:t>January</w:t>
      </w:r>
      <w:r w:rsidR="00A029C7">
        <w:rPr>
          <w:rFonts w:ascii="Arial" w:hAnsi="Arial" w:cs="Arial"/>
        </w:rPr>
        <w:t xml:space="preserve"> </w:t>
      </w:r>
      <w:r w:rsidR="00866887">
        <w:rPr>
          <w:rFonts w:ascii="Arial" w:hAnsi="Arial" w:cs="Arial"/>
        </w:rPr>
        <w:t>14</w:t>
      </w:r>
      <w:r w:rsidR="003E568A" w:rsidRPr="00652072">
        <w:rPr>
          <w:rFonts w:ascii="Arial" w:hAnsi="Arial" w:cs="Arial"/>
        </w:rPr>
        <w:t>, 20</w:t>
      </w:r>
      <w:r w:rsidR="00A029C7">
        <w:rPr>
          <w:rFonts w:ascii="Arial" w:hAnsi="Arial" w:cs="Arial"/>
        </w:rPr>
        <w:t>20</w:t>
      </w:r>
    </w:p>
    <w:p w14:paraId="7E637584" w14:textId="48A034B3" w:rsidR="00EC5D00" w:rsidRDefault="00EC5D0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BBC3FC6" w14:textId="15DF4A31" w:rsidR="00EC5D00" w:rsidRDefault="00EC5D0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22DF5BF" w14:textId="77777777" w:rsidR="007A5F84" w:rsidRDefault="007A5F84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7442"/>
      </w:tblGrid>
      <w:tr w:rsidR="00866887" w:rsidRPr="008F68D0" w14:paraId="296103DC" w14:textId="77777777" w:rsidTr="00866887">
        <w:trPr>
          <w:trHeight w:val="155"/>
        </w:trPr>
        <w:tc>
          <w:tcPr>
            <w:tcW w:w="10676" w:type="dxa"/>
            <w:gridSpan w:val="2"/>
            <w:shd w:val="clear" w:color="auto" w:fill="auto"/>
            <w:noWrap/>
            <w:vAlign w:val="bottom"/>
            <w:hideMark/>
          </w:tcPr>
          <w:p w14:paraId="015EB561" w14:textId="77777777" w:rsidR="00866887" w:rsidRPr="008F68D0" w:rsidRDefault="00866887" w:rsidP="00FA197F">
            <w:pPr>
              <w:jc w:val="center"/>
              <w:rPr>
                <w:rFonts w:ascii="Avenir Next" w:hAnsi="Avenir Next" w:cs="Calibri"/>
                <w:b/>
                <w:bCs/>
                <w:color w:val="000000"/>
                <w:sz w:val="28"/>
                <w:szCs w:val="28"/>
              </w:rPr>
            </w:pPr>
            <w:r w:rsidRPr="000A0DEF">
              <w:rPr>
                <w:rFonts w:ascii="Avenir Next" w:hAnsi="Avenir Next" w:cs="Calibri"/>
                <w:b/>
                <w:bCs/>
                <w:color w:val="000000"/>
                <w:sz w:val="28"/>
                <w:szCs w:val="28"/>
              </w:rPr>
              <w:lastRenderedPageBreak/>
              <w:t>THINGS TO DO ON HAVANA STREET IN 2020</w:t>
            </w:r>
          </w:p>
        </w:tc>
      </w:tr>
      <w:tr w:rsidR="00866887" w:rsidRPr="008F68D0" w14:paraId="2D4914F3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09DDDC8D" w14:textId="77777777" w:rsidR="00866887" w:rsidRPr="008F68D0" w:rsidRDefault="00866887" w:rsidP="00FA197F">
            <w:pPr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1F62D318" w14:textId="77777777" w:rsidR="00866887" w:rsidRPr="008F68D0" w:rsidRDefault="00866887" w:rsidP="00FA197F">
            <w:pPr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</w:tr>
      <w:tr w:rsidR="00866887" w:rsidRPr="008F68D0" w14:paraId="0E9A2EE4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67B58C93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January 6 to February 29,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3ADEC0E0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10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Rock it Sock it Fundraiser</w:t>
              </w:r>
            </w:hyperlink>
          </w:p>
        </w:tc>
      </w:tr>
      <w:tr w:rsidR="00866887" w:rsidRPr="008F68D0" w14:paraId="64E3659C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4C058851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Friday, February 7,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0B4B5AB4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11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 xml:space="preserve">On Havana Street </w:t>
              </w:r>
              <w:r w:rsidR="00866887" w:rsidRPr="00725218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at</w:t>
              </w:r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 xml:space="preserve"> Buckley AFB</w:t>
              </w:r>
            </w:hyperlink>
            <w:r w:rsidR="00866887"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 - 2nd Friday's at the Panther Den Community Center</w:t>
            </w:r>
          </w:p>
        </w:tc>
      </w:tr>
      <w:tr w:rsidR="00866887" w:rsidRPr="008F68D0" w14:paraId="3289B830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02BDF0AF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All of March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4BC72956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B</w:t>
            </w:r>
            <w:r w:rsidRPr="00725218">
              <w:rPr>
                <w:rFonts w:ascii="Avenir Next" w:hAnsi="Avenir Next" w:cs="Calibri"/>
                <w:color w:val="000000"/>
                <w:sz w:val="22"/>
                <w:szCs w:val="22"/>
              </w:rPr>
              <w:t>oba &amp; Business – Networking at Snowl</w:t>
            </w:r>
            <w:r>
              <w:rPr>
                <w:rFonts w:ascii="Avenir Next" w:hAnsi="Avenir Next" w:cs="Calibri"/>
                <w:color w:val="000000"/>
              </w:rPr>
              <w:t xml:space="preserve"> – 3/18/2020 at 2-4pm</w:t>
            </w:r>
            <w:r w:rsidRPr="00725218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 + $500 Giveaway </w:t>
            </w:r>
            <w:r>
              <w:rPr>
                <w:rFonts w:ascii="Avenir Next" w:hAnsi="Avenir Next" w:cs="Calibri"/>
                <w:color w:val="000000"/>
              </w:rPr>
              <w:t>(Gift Cards from Small Businesses On Havana Street)</w:t>
            </w:r>
          </w:p>
        </w:tc>
      </w:tr>
      <w:tr w:rsidR="00866887" w:rsidRPr="008F68D0" w14:paraId="782E3642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686BE227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May 1</w:t>
            </w:r>
            <w:r w:rsidRPr="008F68D0">
              <w:rPr>
                <w:rFonts w:ascii="Avenir Next" w:hAnsi="Avenir Next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 to 8</w:t>
            </w:r>
            <w:r w:rsidRPr="008F68D0">
              <w:rPr>
                <w:rFonts w:ascii="Avenir Next" w:hAnsi="Avenir Next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, 2020 – Friday to Friday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0DCFCE68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 xml:space="preserve">Eat On Havana Street Week </w:t>
              </w:r>
            </w:hyperlink>
          </w:p>
        </w:tc>
      </w:tr>
      <w:tr w:rsidR="00866887" w:rsidRPr="008F68D0" w14:paraId="076C7603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1FE470F3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Saturday, May 2,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19CDCE35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Community Rose Garden Clean Up</w:t>
              </w:r>
            </w:hyperlink>
          </w:p>
        </w:tc>
      </w:tr>
      <w:tr w:rsidR="00866887" w:rsidRPr="008F68D0" w14:paraId="5786FC7A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66F811C0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Friday, June 19,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55CDE996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13th Annual Cruzin’ Havana VIP Dinner for Sponsors &amp; Volunteers</w:t>
              </w:r>
            </w:hyperlink>
          </w:p>
        </w:tc>
      </w:tr>
      <w:tr w:rsidR="00866887" w:rsidRPr="008F68D0" w14:paraId="062EAADB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7090BE1E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Saturday, June 20,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7BDA7104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13th Annual Cruzin' Havana Car Show &amp; Poker Run</w:t>
              </w:r>
            </w:hyperlink>
          </w:p>
        </w:tc>
      </w:tr>
      <w:tr w:rsidR="00866887" w:rsidRPr="008F68D0" w14:paraId="4AB9B220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475D4589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Tuesday, June 23,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60417887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16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6MDB - June Rose Garden Concert</w:t>
              </w:r>
            </w:hyperlink>
            <w:r w:rsidR="00866887" w:rsidRPr="00725218">
              <w:rPr>
                <w:rFonts w:ascii="Avenir Next" w:hAnsi="Avenir Next" w:cs="Calibri"/>
                <w:color w:val="000000"/>
                <w:sz w:val="22"/>
                <w:szCs w:val="22"/>
              </w:rPr>
              <w:t>+ Free Hoagie Night</w:t>
            </w:r>
          </w:p>
        </w:tc>
      </w:tr>
      <w:tr w:rsidR="00866887" w:rsidRPr="008F68D0" w14:paraId="58021A35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50F362B8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Saturday, July 18,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241F18AB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17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 xml:space="preserve">National Ice Cream Month in July - Yappy Hour – Celebrate Pets On Havana Street Event with FREE GoodTimes Pawbenders and Giveaways </w:t>
              </w:r>
            </w:hyperlink>
          </w:p>
        </w:tc>
      </w:tr>
      <w:tr w:rsidR="00866887" w:rsidRPr="008F68D0" w14:paraId="65831520" w14:textId="77777777" w:rsidTr="00866887">
        <w:trPr>
          <w:trHeight w:val="308"/>
        </w:trPr>
        <w:tc>
          <w:tcPr>
            <w:tcW w:w="3234" w:type="dxa"/>
            <w:shd w:val="clear" w:color="auto" w:fill="auto"/>
            <w:vAlign w:val="center"/>
            <w:hideMark/>
          </w:tcPr>
          <w:p w14:paraId="63B44509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Sunday, July 19,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15C945AF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Frozen Treats Event - National Ice Cream Day – Progressively Eat Frozen Treats On Havana Street</w:t>
              </w:r>
            </w:hyperlink>
          </w:p>
        </w:tc>
      </w:tr>
      <w:tr w:rsidR="00866887" w:rsidRPr="008F68D0" w14:paraId="20BDD862" w14:textId="77777777" w:rsidTr="00866887">
        <w:trPr>
          <w:trHeight w:val="308"/>
        </w:trPr>
        <w:tc>
          <w:tcPr>
            <w:tcW w:w="3234" w:type="dxa"/>
            <w:shd w:val="clear" w:color="auto" w:fill="auto"/>
            <w:vAlign w:val="center"/>
            <w:hideMark/>
          </w:tcPr>
          <w:p w14:paraId="70CE628F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Tuesday, July 28,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38A80468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Byron Shaw Projex - Rose Garden Concert</w:t>
              </w:r>
              <w:r w:rsidR="00866887" w:rsidRPr="00725218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 xml:space="preserve"> + Pizza Party</w:t>
              </w:r>
            </w:hyperlink>
          </w:p>
        </w:tc>
      </w:tr>
      <w:tr w:rsidR="00866887" w:rsidRPr="008F68D0" w14:paraId="750CE74A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2E22EFD5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Tuesday, August 25,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0D579C1E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0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Tunisia Band - Rose Garden Concert</w:t>
              </w:r>
              <w:r w:rsidR="00866887" w:rsidRPr="00725218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 xml:space="preserve"> + Ice Cream Social</w:t>
              </w:r>
            </w:hyperlink>
          </w:p>
        </w:tc>
      </w:tr>
      <w:tr w:rsidR="00866887" w:rsidRPr="008F68D0" w14:paraId="7EC4BB79" w14:textId="77777777" w:rsidTr="00866887">
        <w:trPr>
          <w:trHeight w:val="155"/>
        </w:trPr>
        <w:tc>
          <w:tcPr>
            <w:tcW w:w="3234" w:type="dxa"/>
            <w:shd w:val="clear" w:color="auto" w:fill="auto"/>
            <w:hideMark/>
          </w:tcPr>
          <w:p w14:paraId="0B11EB29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Thursday, August 27,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49773F50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1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Host Defense Council - Colorado National Guard on Buckley AFB</w:t>
              </w:r>
            </w:hyperlink>
          </w:p>
        </w:tc>
      </w:tr>
      <w:tr w:rsidR="00866887" w:rsidRPr="008F68D0" w14:paraId="53EBC93D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5C5901DF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Tuesday, September 22,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5DA9BE06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2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 xml:space="preserve">Last Days of Summer Dotsero Concert at the Stampede </w:t>
              </w:r>
            </w:hyperlink>
          </w:p>
        </w:tc>
      </w:tr>
      <w:tr w:rsidR="00866887" w:rsidRPr="008F68D0" w14:paraId="2C6C7A6B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179419EE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Setember 2020 - date TBD by Safeway 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27B3811A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Grocery Cart Races at Safeway</w:t>
            </w:r>
          </w:p>
        </w:tc>
      </w:tr>
      <w:tr w:rsidR="00866887" w:rsidRPr="008F68D0" w14:paraId="77D2B55F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58A128A5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September 2020 - date TBD by Safeway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39A1309C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Grocery Cart Races After Party &amp; Awards Ceremony</w:t>
            </w:r>
          </w:p>
        </w:tc>
      </w:tr>
      <w:tr w:rsidR="00866887" w:rsidRPr="008F68D0" w14:paraId="4EB6356E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69850282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DATE TBD</w:t>
            </w:r>
            <w:r w:rsidRPr="00725218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 – Fall 2020 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2EBE1EF4" w14:textId="77777777" w:rsidR="00866887" w:rsidRPr="008F68D0" w:rsidRDefault="00866887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 xml:space="preserve">Defense Council/Military/Veterans - Buckley AFB Leadership Social </w:t>
            </w:r>
            <w:r w:rsidRPr="00725218">
              <w:rPr>
                <w:rFonts w:ascii="Avenir Next" w:hAnsi="Avenir Next" w:cs="Calibri"/>
                <w:color w:val="000000"/>
                <w:sz w:val="22"/>
                <w:szCs w:val="22"/>
              </w:rPr>
              <w:t>– Location TBD</w:t>
            </w:r>
          </w:p>
        </w:tc>
      </w:tr>
      <w:tr w:rsidR="00866887" w:rsidRPr="008F68D0" w14:paraId="4160CCCE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3F2C9F0B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Saturday, October 31,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2DDE39EC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3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Trick or Treat On Havana Street at Gardens on Havana (GC PRIZES, COSTUME CONTESTS, CANDY FOR 40 SHOPS, FREE PAWBENDERS &amp; PET COSTUME CONTESTS)</w:t>
              </w:r>
            </w:hyperlink>
          </w:p>
        </w:tc>
      </w:tr>
      <w:tr w:rsidR="00866887" w:rsidRPr="008F68D0" w14:paraId="40A8DC80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399DCBE9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11/12/2020 Hosted by Schomp Automotive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75A471A6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4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Art 2C on Havana Gala at Schomp Subaru</w:t>
              </w:r>
            </w:hyperlink>
          </w:p>
        </w:tc>
      </w:tr>
      <w:tr w:rsidR="00866887" w:rsidRPr="008F68D0" w14:paraId="0082511E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291FE342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Thursday, November 19,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475E1CC3" w14:textId="77777777" w:rsidR="00866887" w:rsidRPr="008F68D0" w:rsidRDefault="00B21343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hyperlink r:id="rId25" w:history="1">
              <w:r w:rsidR="00866887" w:rsidRPr="008F68D0">
                <w:rPr>
                  <w:rFonts w:ascii="Avenir Next" w:hAnsi="Avenir Next" w:cs="Calibri"/>
                  <w:color w:val="0563C1"/>
                  <w:sz w:val="22"/>
                  <w:szCs w:val="22"/>
                  <w:u w:val="single"/>
                </w:rPr>
                <w:t>Annual Stakeholders Meeting</w:t>
              </w:r>
            </w:hyperlink>
            <w:r w:rsidR="00866887" w:rsidRPr="00725218"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  <w:t xml:space="preserve"> BBQ Lunch at The Stampede</w:t>
            </w:r>
          </w:p>
        </w:tc>
      </w:tr>
      <w:tr w:rsidR="00866887" w:rsidRPr="008F68D0" w14:paraId="166F8262" w14:textId="77777777" w:rsidTr="00866887">
        <w:trPr>
          <w:trHeight w:val="308"/>
        </w:trPr>
        <w:tc>
          <w:tcPr>
            <w:tcW w:w="3234" w:type="dxa"/>
            <w:shd w:val="clear" w:color="auto" w:fill="auto"/>
            <w:vAlign w:val="center"/>
            <w:hideMark/>
          </w:tcPr>
          <w:p w14:paraId="226E8B12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Saturday, November 28, 2020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05D9FA99" w14:textId="77777777" w:rsidR="00866887" w:rsidRPr="008F68D0" w:rsidRDefault="00B21343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866887" w:rsidRPr="008F68D0">
                <w:rPr>
                  <w:rStyle w:val="Hyperlink"/>
                  <w:rFonts w:ascii="Avenir Next" w:hAnsi="Avenir Next" w:cs="Calibri"/>
                  <w:sz w:val="22"/>
                  <w:szCs w:val="22"/>
                </w:rPr>
                <w:t>Black Friday Weekend - Holiday Caroling with the Aurora Singers + Secret Santa Event Gift Cards Giveaways to Shoppers</w:t>
              </w:r>
            </w:hyperlink>
          </w:p>
        </w:tc>
      </w:tr>
      <w:tr w:rsidR="00866887" w:rsidRPr="008F68D0" w14:paraId="44114452" w14:textId="77777777" w:rsidTr="00866887">
        <w:trPr>
          <w:trHeight w:val="275"/>
        </w:trPr>
        <w:tc>
          <w:tcPr>
            <w:tcW w:w="3234" w:type="dxa"/>
            <w:shd w:val="clear" w:color="auto" w:fill="auto"/>
            <w:vAlign w:val="center"/>
            <w:hideMark/>
          </w:tcPr>
          <w:p w14:paraId="4EE9ADAC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DATE TBD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75B88D4A" w14:textId="77777777" w:rsidR="00866887" w:rsidRPr="008F68D0" w:rsidRDefault="00866887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Community Event - Anshutz Medical Campus, which includes the VA Eastern Colorado Health Care System, UCHealth University of Colorado Hospital (UCH), Children’s Hospital of Colorado and the 184-acre Fitzsimons Life Science District/ Hospitals</w:t>
            </w:r>
          </w:p>
        </w:tc>
      </w:tr>
      <w:tr w:rsidR="00866887" w:rsidRPr="008F68D0" w14:paraId="11F69FFB" w14:textId="77777777" w:rsidTr="00866887">
        <w:trPr>
          <w:trHeight w:val="155"/>
        </w:trPr>
        <w:tc>
          <w:tcPr>
            <w:tcW w:w="3234" w:type="dxa"/>
            <w:shd w:val="clear" w:color="auto" w:fill="auto"/>
            <w:vAlign w:val="center"/>
            <w:hideMark/>
          </w:tcPr>
          <w:p w14:paraId="6576E21E" w14:textId="77777777" w:rsidR="00866887" w:rsidRPr="008F68D0" w:rsidRDefault="00866887" w:rsidP="00FA197F">
            <w:pPr>
              <w:rPr>
                <w:rFonts w:ascii="Avenir Next" w:hAnsi="Avenir Next" w:cs="Calibri"/>
                <w:color w:val="000000"/>
                <w:sz w:val="22"/>
                <w:szCs w:val="22"/>
              </w:rPr>
            </w:pPr>
            <w:r w:rsidRPr="008F68D0">
              <w:rPr>
                <w:rFonts w:ascii="Avenir Next" w:hAnsi="Avenir Next" w:cs="Calibri"/>
                <w:color w:val="000000"/>
                <w:sz w:val="22"/>
                <w:szCs w:val="22"/>
              </w:rPr>
              <w:t>DATE TBD</w:t>
            </w:r>
          </w:p>
        </w:tc>
        <w:tc>
          <w:tcPr>
            <w:tcW w:w="7442" w:type="dxa"/>
            <w:shd w:val="clear" w:color="auto" w:fill="auto"/>
            <w:vAlign w:val="center"/>
            <w:hideMark/>
          </w:tcPr>
          <w:p w14:paraId="1CCD7B0F" w14:textId="77777777" w:rsidR="00866887" w:rsidRPr="008F68D0" w:rsidRDefault="00866887" w:rsidP="00FA197F">
            <w:pPr>
              <w:rPr>
                <w:rFonts w:ascii="Avenir Next" w:hAnsi="Avenir Next" w:cs="Calibri"/>
                <w:color w:val="0563C1"/>
                <w:sz w:val="22"/>
                <w:szCs w:val="22"/>
                <w:u w:val="single"/>
              </w:rPr>
            </w:pPr>
            <w:r w:rsidRPr="008F68D0">
              <w:rPr>
                <w:rFonts w:ascii="Avenir Next" w:hAnsi="Avenir Next" w:cs="Calibri"/>
                <w:b/>
                <w:bCs/>
                <w:color w:val="FF0000"/>
                <w:sz w:val="22"/>
                <w:szCs w:val="22"/>
              </w:rPr>
              <w:t>HOST DCI (OTHER BIDS</w:t>
            </w:r>
            <w:r w:rsidRPr="00725218">
              <w:rPr>
                <w:rFonts w:ascii="Avenir Next" w:hAnsi="Avenir Next" w:cs="Calibri"/>
                <w:b/>
                <w:bCs/>
                <w:color w:val="FF0000"/>
                <w:sz w:val="22"/>
                <w:szCs w:val="22"/>
              </w:rPr>
              <w:t xml:space="preserve"> and Special Districts)</w:t>
            </w:r>
          </w:p>
        </w:tc>
      </w:tr>
    </w:tbl>
    <w:p w14:paraId="13727BA6" w14:textId="77777777" w:rsidR="00EC5D00" w:rsidRDefault="00EC5D00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tbl>
      <w:tblPr>
        <w:tblW w:w="10391" w:type="dxa"/>
        <w:tblLook w:val="04A0" w:firstRow="1" w:lastRow="0" w:firstColumn="1" w:lastColumn="0" w:noHBand="0" w:noVBand="1"/>
      </w:tblPr>
      <w:tblGrid>
        <w:gridCol w:w="1976"/>
        <w:gridCol w:w="824"/>
        <w:gridCol w:w="824"/>
        <w:gridCol w:w="824"/>
        <w:gridCol w:w="824"/>
        <w:gridCol w:w="824"/>
        <w:gridCol w:w="945"/>
        <w:gridCol w:w="945"/>
        <w:gridCol w:w="1387"/>
        <w:gridCol w:w="1018"/>
      </w:tblGrid>
      <w:tr w:rsidR="00E6221C" w:rsidRPr="00EC5D00" w14:paraId="3E5BE088" w14:textId="77777777" w:rsidTr="00FA31C3">
        <w:trPr>
          <w:trHeight w:val="269"/>
        </w:trPr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2C5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5D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GENERAL FUND OF THE HAVANA BUSINESS IMPROVEMENT DISTRICT 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nil"/>
            </w:tcBorders>
          </w:tcPr>
          <w:p w14:paraId="7AC35EBE" w14:textId="77777777" w:rsidR="00E6221C" w:rsidRPr="008D53D4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53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Notes for Board: </w:t>
            </w:r>
          </w:p>
          <w:p w14:paraId="341694BD" w14:textId="77777777" w:rsidR="00E6221C" w:rsidRPr="008D53D4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154D7EC" w14:textId="77777777" w:rsidR="00E6221C" w:rsidRPr="008D53D4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53D4">
              <w:rPr>
                <w:rFonts w:ascii="Calibri" w:hAnsi="Calibri" w:cs="Calibri"/>
                <w:color w:val="000000"/>
                <w:sz w:val="16"/>
                <w:szCs w:val="16"/>
              </w:rPr>
              <w:t>$62,359.31 in First Bank 12/31/2019</w:t>
            </w:r>
          </w:p>
          <w:p w14:paraId="0EEC5A98" w14:textId="77777777" w:rsidR="00E6221C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C5C353D" w14:textId="77777777" w:rsidR="00E6221C" w:rsidRPr="008D53D4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53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$201,948.41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BOTW </w:t>
            </w:r>
            <w:r w:rsidRPr="008D53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12/31/2019 </w:t>
            </w:r>
          </w:p>
          <w:p w14:paraId="18732B98" w14:textId="77777777" w:rsidR="00E6221C" w:rsidRDefault="00E6221C" w:rsidP="00E622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D446D19" w14:textId="155C362C" w:rsidR="00E6221C" w:rsidRPr="00EC5D00" w:rsidRDefault="00E6221C" w:rsidP="00E622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3D4">
              <w:rPr>
                <w:rFonts w:ascii="Calibri" w:hAnsi="Calibri" w:cs="Calibri"/>
                <w:color w:val="000000"/>
                <w:sz w:val="16"/>
                <w:szCs w:val="16"/>
              </w:rPr>
              <w:t>$264,307.72 TOTAL ending balance in accts on 12/31/2019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E88A" w14:textId="1FC0A9F2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221C" w:rsidRPr="00EC5D00" w14:paraId="68E0C952" w14:textId="77777777" w:rsidTr="00FA31C3">
        <w:trPr>
          <w:trHeight w:val="26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988C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  <w:r w:rsidRPr="00EC5D00">
              <w:rPr>
                <w:rFonts w:ascii="Times New Roman" w:hAnsi="Times New Roman"/>
                <w:b/>
                <w:bCs/>
                <w:color w:val="000000"/>
              </w:rPr>
              <w:t>2020 BUDGET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63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104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48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1CD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9B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BD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Estimated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95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0AEB93A1" w14:textId="77777777" w:rsidR="00E6221C" w:rsidRPr="00EC5D00" w:rsidRDefault="00E6221C" w:rsidP="008D53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3E52" w14:textId="269706C6" w:rsidR="00E6221C" w:rsidRPr="00EC5D00" w:rsidRDefault="00E6221C" w:rsidP="008D53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79091B92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98409C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REVENUES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F350C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2017 Budget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6EAD4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2017 Budget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FB0FB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 Budget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96571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2018 Budget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97DA0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2019 Budget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93519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End of 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AE306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2020 Budget 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17AD6C3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2ABE3" w14:textId="11B63F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21C" w:rsidRPr="00EC5D00" w14:paraId="7F6A5713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6C2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Est. BEGINNING FUND BALANCE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11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$164,745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6FD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$169,159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21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$203,354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EB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$214,360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623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$232,778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5FE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$232,778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45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$347,159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32C4F40D" w14:textId="77777777" w:rsidR="00E6221C" w:rsidRPr="00EC5D00" w:rsidRDefault="00E6221C" w:rsidP="009343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61A43" w14:textId="21FAEF8F" w:rsidR="00E6221C" w:rsidRPr="00EC5D00" w:rsidRDefault="00E6221C" w:rsidP="009343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23804560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2D5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Property Taxes (4.5 mills)  ($97,663,367 x .0045) = $439,485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3D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$349,857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CA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$344,445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87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$404,441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8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$395,631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35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$402,201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21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$475,016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D3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$439,485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2C7381EB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CA8B0" w14:textId="345498B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5376DAC1" w14:textId="77777777" w:rsidTr="00FA31C3">
        <w:trPr>
          <w:trHeight w:val="40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AC3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URA Property Tax Increment  $16,237,764 x .0045 = $73,069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7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$75,544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63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$75,544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4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$69,259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9B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$80,897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C1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$69,258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80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$82,757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0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$73,069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43D9CF5B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FF1A9" w14:textId="0303CCF0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385FBC23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059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Specific Ownership Taxes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ED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33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$34,962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A1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$28,000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23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$34,442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76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$28,000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905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$33,137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7C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$37,000</w:t>
            </w:r>
          </w:p>
        </w:tc>
        <w:tc>
          <w:tcPr>
            <w:tcW w:w="1387" w:type="dxa"/>
            <w:vMerge/>
            <w:tcBorders>
              <w:left w:val="nil"/>
              <w:right w:val="nil"/>
            </w:tcBorders>
          </w:tcPr>
          <w:p w14:paraId="7DA078B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1E3B" w14:textId="04C7BCBE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152B7B6B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A8C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2E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D9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29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62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D0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65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FF0000"/>
                <w:sz w:val="16"/>
                <w:szCs w:val="16"/>
              </w:rPr>
              <w:t>$145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C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387" w:type="dxa"/>
            <w:vMerge/>
            <w:tcBorders>
              <w:left w:val="nil"/>
              <w:bottom w:val="nil"/>
              <w:right w:val="nil"/>
            </w:tcBorders>
          </w:tcPr>
          <w:p w14:paraId="12FB1F3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F1C3" w14:textId="03DB6695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0855AC3C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67A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Sponsorships and other revenues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F6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7D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$8,446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F2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25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$7,594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57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9E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AB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4DFE7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60689" w14:textId="16DED996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6A26E2A4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404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REVENUES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C7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$460,451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0F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$463,466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03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$509,750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260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$518,595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C6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$507,509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1F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$833,543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93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$906,773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10DCD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1741" w14:textId="0C8FFE06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066DD5F8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919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REVENUE AND FUND BALANCE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470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$625,196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7D3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$632,625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84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$713,104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8E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$732,955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56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$740,287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4E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$1,066,321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DD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$1,253,932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03786D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8F51" w14:textId="7660F22C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5ADBF998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B63FC5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EXPENDITURES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936A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Original 2017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7215C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Actual 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B987C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 2018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9A77A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Actual 2018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DB29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 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E8172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Est. End 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CE038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Original 2020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6F482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EDFD" w14:textId="7D4A2B62" w:rsidR="00E6221C" w:rsidRPr="00EC5D00" w:rsidRDefault="00E6221C" w:rsidP="00EC5D0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21C" w:rsidRPr="00EC5D00" w14:paraId="07DA5AD8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1A2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Marketing  (inc tool incentive $19,000)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F8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$162,000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96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$142,856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C8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$152,000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1B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$146,920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27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$157,000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88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$156,800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16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$180,000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E564770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8154" w14:textId="45B9A75C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221C" w:rsidRPr="00EC5D00" w14:paraId="57BCFB44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673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Special Events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CA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$91,000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A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$84,893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16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$94,000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16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$82,490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1F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10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64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$115,000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34103B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E7AE" w14:textId="341C7854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49057488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FB1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Program Management (inc $10,000 snow)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09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50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$5,989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3F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26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$13,188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D0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237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E8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8B4954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0D844" w14:textId="4F7F10CE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1C6618FB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5859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District Identity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17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A8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$64,866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CE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7F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$55,352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FB5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$66,000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25E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$27,509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67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C62D4E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3640" w14:textId="0926B10C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7FF4353A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25F6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Audit &amp; Accounting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A8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9D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$8,690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E2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0F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$8,915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5E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D2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$8,585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273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$12,000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F027F4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BC9A9" w14:textId="24B641AE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22040DC0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44B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Website/Branding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5C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5E9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$28,822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06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5AF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$19,330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8C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B7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$29,554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31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925ECF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4EA7" w14:textId="56E3B865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4E2DFFD1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141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E6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DD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$6,010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41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64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$5,940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A6E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4DE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A2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8BCC0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D9F88" w14:textId="013AC45D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4B74ACE1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5D7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Legal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F0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F1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3E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65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$4,502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FA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8F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BC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3D2195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A76C" w14:textId="1A4E95B6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66C21F3E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AFD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Payroll Taxes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14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$5,610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48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$5,540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3C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$11,200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79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$11,011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FF4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F76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$9,941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FA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$5,500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E0DF8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4634" w14:textId="71452D1F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06D4D454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C02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ED Salary + Staff Consultants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47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$72,469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31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$72,469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4F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$133,912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58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$117,235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264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$108,287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39E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$108,287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C5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$93,350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AE31BD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EC552" w14:textId="14E39BF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757DDE6B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3F9B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3% retirement savings match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3C6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44B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AA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$4,017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63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831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E86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$2,047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40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$2,201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E281E5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C7FC" w14:textId="6C4E2D2E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5664E96C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0D5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Worker's Comp .003% of Employees Salary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639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282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235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43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7CF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0E0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2A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26E72C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C6DD" w14:textId="7D402F95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186DC750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59A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Employee medical insurance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F2F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339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30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A4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$3,139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424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$8,000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CE3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$4,877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7E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B4AAC8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DA47" w14:textId="62BA9749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2F95A505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2A8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ADP Payroll Fees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285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9D6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88F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C7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DFB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714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$1,623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1B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$1,700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4903D1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643F" w14:textId="5D807834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61C3AA29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C62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Stk Rlns 61060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DBA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644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658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35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B58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15F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25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89553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BD94" w14:textId="1F0F1445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3451F4E3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71B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Staff Prof Develop/Training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2FA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530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08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E8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AA1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67B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6B4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$1,500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BD23B0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9E77A" w14:textId="24513E5D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4012CF32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079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Board Dev/Strat Planning  61070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ACA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023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6D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88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AB9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5CF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$2,870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60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$3,000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A4955D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3F43" w14:textId="0563A1F8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0FFA602D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38C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Mileage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84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53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$3,230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1B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$6,400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9B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$4,132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C0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$6,400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0B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$7,100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52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$6,400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52FDA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0BBE" w14:textId="16EC53AE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51ABC542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442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 - Tax Revenue - Treasurer's Fee (1.5% ON $512,555)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D8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$6,226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3A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E9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$7,142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5B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$5,934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FCC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$7,072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81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$7,072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51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$7,688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9EFD54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0369" w14:textId="170C323C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6BB8E4BC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764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EXPENDITURES: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F2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$483,005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81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$426,976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03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$549,671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F5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$480,627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1CE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$546,809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D51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$486,384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25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$559,619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7DC2F55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1B8E" w14:textId="260423BF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21C" w:rsidRPr="00EC5D00" w14:paraId="10DCED2F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B72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BOARD RESERVES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4A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$100,432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5D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8E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$149,149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0EA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$1,295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A98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$155,687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AF2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$218,634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8D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$192,612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734EB9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3195" w14:textId="5361BA4D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27D7A96D" w14:textId="77777777" w:rsidTr="00FA31C3">
        <w:trPr>
          <w:trHeight w:val="26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591" w14:textId="77777777" w:rsidR="00E6221C" w:rsidRPr="00EC5D00" w:rsidRDefault="00E6221C" w:rsidP="00EC5D00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Reserves (3%  Tabor on $512,555)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5B7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$12,452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D2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F4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C5D00">
              <w:rPr>
                <w:rFonts w:ascii="Calibri" w:hAnsi="Calibri" w:cs="Calibri"/>
                <w:sz w:val="16"/>
                <w:szCs w:val="16"/>
              </w:rPr>
              <w:t>$14,284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5D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$14,284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E0B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$14,144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1E6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$14,144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F9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$15,377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89719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284C" w14:textId="1296E986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6221C" w:rsidRPr="00EC5D00" w14:paraId="7FDA8221" w14:textId="77777777" w:rsidTr="00FA31C3">
        <w:trPr>
          <w:trHeight w:val="39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8ED2" w14:textId="77777777" w:rsidR="00E6221C" w:rsidRPr="00EC5D00" w:rsidRDefault="00E6221C" w:rsidP="00EC5D0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EXPENDITURES w/ Tabor &amp; Board Reserves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80F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$595,889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302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$426,976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294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$713,104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589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$496,206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6A8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$716,640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55D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$719,162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B73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5D00">
              <w:rPr>
                <w:rFonts w:ascii="Calibri" w:hAnsi="Calibri" w:cs="Calibri"/>
                <w:color w:val="000000"/>
                <w:sz w:val="16"/>
                <w:szCs w:val="16"/>
              </w:rPr>
              <w:t>$767,514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832720" w14:textId="77777777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7399" w14:textId="1AB21959" w:rsidR="00E6221C" w:rsidRPr="00EC5D00" w:rsidRDefault="00E6221C" w:rsidP="00EC5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969E8CB" w14:textId="77777777" w:rsidR="00831A87" w:rsidRPr="00652072" w:rsidRDefault="00831A87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831A87" w:rsidRPr="00652072" w:rsidSect="00281B33"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6890" w14:textId="77777777" w:rsidR="00081ACC" w:rsidRDefault="00081ACC">
      <w:r>
        <w:separator/>
      </w:r>
    </w:p>
  </w:endnote>
  <w:endnote w:type="continuationSeparator" w:id="0">
    <w:p w14:paraId="5E31D0A2" w14:textId="77777777" w:rsidR="00081ACC" w:rsidRDefault="00081ACC">
      <w:r>
        <w:continuationSeparator/>
      </w:r>
    </w:p>
  </w:endnote>
  <w:endnote w:type="continuationNotice" w:id="1">
    <w:p w14:paraId="67C53450" w14:textId="77777777" w:rsidR="00081ACC" w:rsidRDefault="00081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052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B7E6" w14:textId="77777777" w:rsidR="00B11FC8" w:rsidRDefault="00B11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4E23" w14:textId="77777777" w:rsidR="00081ACC" w:rsidRDefault="00081ACC">
      <w:r>
        <w:separator/>
      </w:r>
    </w:p>
  </w:footnote>
  <w:footnote w:type="continuationSeparator" w:id="0">
    <w:p w14:paraId="4DF994E4" w14:textId="77777777" w:rsidR="00081ACC" w:rsidRDefault="00081ACC">
      <w:r>
        <w:continuationSeparator/>
      </w:r>
    </w:p>
  </w:footnote>
  <w:footnote w:type="continuationNotice" w:id="1">
    <w:p w14:paraId="5E79295E" w14:textId="77777777" w:rsidR="00081ACC" w:rsidRDefault="00081A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6CE1"/>
    <w:multiLevelType w:val="hybridMultilevel"/>
    <w:tmpl w:val="B00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DE7E97"/>
    <w:multiLevelType w:val="hybridMultilevel"/>
    <w:tmpl w:val="5B6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17A23"/>
    <w:multiLevelType w:val="hybridMultilevel"/>
    <w:tmpl w:val="B76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4B04"/>
    <w:multiLevelType w:val="hybridMultilevel"/>
    <w:tmpl w:val="D44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49B7"/>
    <w:rsid w:val="00007954"/>
    <w:rsid w:val="00007D45"/>
    <w:rsid w:val="00010047"/>
    <w:rsid w:val="000116C0"/>
    <w:rsid w:val="00013068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DCA"/>
    <w:rsid w:val="00021F3A"/>
    <w:rsid w:val="000222D8"/>
    <w:rsid w:val="000223F2"/>
    <w:rsid w:val="00022817"/>
    <w:rsid w:val="00022C3E"/>
    <w:rsid w:val="0002342C"/>
    <w:rsid w:val="0002375F"/>
    <w:rsid w:val="00024C66"/>
    <w:rsid w:val="000321D4"/>
    <w:rsid w:val="0003275D"/>
    <w:rsid w:val="00032C79"/>
    <w:rsid w:val="00032F2A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B61"/>
    <w:rsid w:val="00054B31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3DE3"/>
    <w:rsid w:val="000748BD"/>
    <w:rsid w:val="00076335"/>
    <w:rsid w:val="00076947"/>
    <w:rsid w:val="00077AFA"/>
    <w:rsid w:val="000805F0"/>
    <w:rsid w:val="00080D09"/>
    <w:rsid w:val="00080F77"/>
    <w:rsid w:val="0008166D"/>
    <w:rsid w:val="00081ACC"/>
    <w:rsid w:val="00081B24"/>
    <w:rsid w:val="000821FA"/>
    <w:rsid w:val="00082732"/>
    <w:rsid w:val="0008524C"/>
    <w:rsid w:val="00086070"/>
    <w:rsid w:val="000860EE"/>
    <w:rsid w:val="0008660D"/>
    <w:rsid w:val="00090618"/>
    <w:rsid w:val="00090894"/>
    <w:rsid w:val="00091CF0"/>
    <w:rsid w:val="0009205D"/>
    <w:rsid w:val="00092A52"/>
    <w:rsid w:val="00092EBB"/>
    <w:rsid w:val="00093DFD"/>
    <w:rsid w:val="00094400"/>
    <w:rsid w:val="00095E13"/>
    <w:rsid w:val="000A0EE3"/>
    <w:rsid w:val="000A229E"/>
    <w:rsid w:val="000A29DA"/>
    <w:rsid w:val="000A2DD0"/>
    <w:rsid w:val="000A4104"/>
    <w:rsid w:val="000A661C"/>
    <w:rsid w:val="000A6872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2356"/>
    <w:rsid w:val="000C2BA6"/>
    <w:rsid w:val="000C3076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67"/>
    <w:rsid w:val="000D3B74"/>
    <w:rsid w:val="000D4781"/>
    <w:rsid w:val="000D5403"/>
    <w:rsid w:val="000D6D0E"/>
    <w:rsid w:val="000D788F"/>
    <w:rsid w:val="000E034A"/>
    <w:rsid w:val="000E03E4"/>
    <w:rsid w:val="000E1DDC"/>
    <w:rsid w:val="000E3DF4"/>
    <w:rsid w:val="000E7AE5"/>
    <w:rsid w:val="000E7B21"/>
    <w:rsid w:val="000F11E8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5390"/>
    <w:rsid w:val="00106AA0"/>
    <w:rsid w:val="00110389"/>
    <w:rsid w:val="00110648"/>
    <w:rsid w:val="00111754"/>
    <w:rsid w:val="0011322F"/>
    <w:rsid w:val="00115019"/>
    <w:rsid w:val="00120502"/>
    <w:rsid w:val="00120770"/>
    <w:rsid w:val="00120C09"/>
    <w:rsid w:val="001244CF"/>
    <w:rsid w:val="00125119"/>
    <w:rsid w:val="00125A5A"/>
    <w:rsid w:val="0012603D"/>
    <w:rsid w:val="001263E6"/>
    <w:rsid w:val="00126CF2"/>
    <w:rsid w:val="0013337F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19F5"/>
    <w:rsid w:val="00152D90"/>
    <w:rsid w:val="00154D65"/>
    <w:rsid w:val="00154E56"/>
    <w:rsid w:val="00156C9D"/>
    <w:rsid w:val="00157B74"/>
    <w:rsid w:val="00157D8D"/>
    <w:rsid w:val="00161525"/>
    <w:rsid w:val="00161723"/>
    <w:rsid w:val="00162037"/>
    <w:rsid w:val="00163736"/>
    <w:rsid w:val="00163CFA"/>
    <w:rsid w:val="001673BE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3C33"/>
    <w:rsid w:val="00184B90"/>
    <w:rsid w:val="00185145"/>
    <w:rsid w:val="001855C1"/>
    <w:rsid w:val="00185B41"/>
    <w:rsid w:val="00186D4F"/>
    <w:rsid w:val="00190578"/>
    <w:rsid w:val="001929E0"/>
    <w:rsid w:val="00192ACD"/>
    <w:rsid w:val="00194261"/>
    <w:rsid w:val="00197611"/>
    <w:rsid w:val="001A0154"/>
    <w:rsid w:val="001A02FB"/>
    <w:rsid w:val="001A0480"/>
    <w:rsid w:val="001A0982"/>
    <w:rsid w:val="001A10F9"/>
    <w:rsid w:val="001A25E6"/>
    <w:rsid w:val="001A43D7"/>
    <w:rsid w:val="001A77FE"/>
    <w:rsid w:val="001B0099"/>
    <w:rsid w:val="001B2685"/>
    <w:rsid w:val="001B649F"/>
    <w:rsid w:val="001C0704"/>
    <w:rsid w:val="001C10BA"/>
    <w:rsid w:val="001C3CB6"/>
    <w:rsid w:val="001C40E1"/>
    <w:rsid w:val="001C5A0D"/>
    <w:rsid w:val="001C5FC7"/>
    <w:rsid w:val="001C69DE"/>
    <w:rsid w:val="001D03D6"/>
    <w:rsid w:val="001D053E"/>
    <w:rsid w:val="001D0BA5"/>
    <w:rsid w:val="001D14F8"/>
    <w:rsid w:val="001D19C9"/>
    <w:rsid w:val="001D208B"/>
    <w:rsid w:val="001D2791"/>
    <w:rsid w:val="001D3555"/>
    <w:rsid w:val="001D36C3"/>
    <w:rsid w:val="001D506D"/>
    <w:rsid w:val="001D51EC"/>
    <w:rsid w:val="001D5677"/>
    <w:rsid w:val="001D6269"/>
    <w:rsid w:val="001D6591"/>
    <w:rsid w:val="001D7C27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2C80"/>
    <w:rsid w:val="001F2EDA"/>
    <w:rsid w:val="001F32DF"/>
    <w:rsid w:val="001F3B4B"/>
    <w:rsid w:val="001F491B"/>
    <w:rsid w:val="001F5408"/>
    <w:rsid w:val="001F5DA3"/>
    <w:rsid w:val="001F61CA"/>
    <w:rsid w:val="00201055"/>
    <w:rsid w:val="0020254A"/>
    <w:rsid w:val="00203C6C"/>
    <w:rsid w:val="00203E9E"/>
    <w:rsid w:val="00203EAD"/>
    <w:rsid w:val="00205675"/>
    <w:rsid w:val="00205D45"/>
    <w:rsid w:val="00207AE5"/>
    <w:rsid w:val="00212102"/>
    <w:rsid w:val="002125F0"/>
    <w:rsid w:val="00212B6A"/>
    <w:rsid w:val="0021471B"/>
    <w:rsid w:val="00214E77"/>
    <w:rsid w:val="002159B9"/>
    <w:rsid w:val="002166FF"/>
    <w:rsid w:val="00216C9B"/>
    <w:rsid w:val="00217476"/>
    <w:rsid w:val="00217B92"/>
    <w:rsid w:val="00220673"/>
    <w:rsid w:val="00221243"/>
    <w:rsid w:val="00222AF2"/>
    <w:rsid w:val="00222BCF"/>
    <w:rsid w:val="00223128"/>
    <w:rsid w:val="0022663B"/>
    <w:rsid w:val="00226C70"/>
    <w:rsid w:val="00231C3D"/>
    <w:rsid w:val="00231E17"/>
    <w:rsid w:val="00233663"/>
    <w:rsid w:val="00235902"/>
    <w:rsid w:val="00236F54"/>
    <w:rsid w:val="002370E3"/>
    <w:rsid w:val="00237789"/>
    <w:rsid w:val="00237C86"/>
    <w:rsid w:val="00240522"/>
    <w:rsid w:val="002427E6"/>
    <w:rsid w:val="002439A8"/>
    <w:rsid w:val="00244479"/>
    <w:rsid w:val="0024451C"/>
    <w:rsid w:val="002458D4"/>
    <w:rsid w:val="00246556"/>
    <w:rsid w:val="00246CBC"/>
    <w:rsid w:val="00251E42"/>
    <w:rsid w:val="0025388D"/>
    <w:rsid w:val="00254C79"/>
    <w:rsid w:val="00254F3C"/>
    <w:rsid w:val="002562EF"/>
    <w:rsid w:val="002606DE"/>
    <w:rsid w:val="0026251D"/>
    <w:rsid w:val="002643B3"/>
    <w:rsid w:val="00264627"/>
    <w:rsid w:val="002656F2"/>
    <w:rsid w:val="002679E0"/>
    <w:rsid w:val="0027259B"/>
    <w:rsid w:val="002752A8"/>
    <w:rsid w:val="002808D8"/>
    <w:rsid w:val="00281B33"/>
    <w:rsid w:val="00281C50"/>
    <w:rsid w:val="00282B5D"/>
    <w:rsid w:val="00283A2A"/>
    <w:rsid w:val="00283DE7"/>
    <w:rsid w:val="00283EF5"/>
    <w:rsid w:val="00283F1A"/>
    <w:rsid w:val="002868F8"/>
    <w:rsid w:val="00286AAE"/>
    <w:rsid w:val="00286E7C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C0826"/>
    <w:rsid w:val="002C13D8"/>
    <w:rsid w:val="002C15D4"/>
    <w:rsid w:val="002C1867"/>
    <w:rsid w:val="002C37E5"/>
    <w:rsid w:val="002C53BA"/>
    <w:rsid w:val="002C7A58"/>
    <w:rsid w:val="002D05AB"/>
    <w:rsid w:val="002D0C1B"/>
    <w:rsid w:val="002D0ECD"/>
    <w:rsid w:val="002D16FB"/>
    <w:rsid w:val="002D1D59"/>
    <w:rsid w:val="002D2AF7"/>
    <w:rsid w:val="002D36DC"/>
    <w:rsid w:val="002D3BBD"/>
    <w:rsid w:val="002D52AD"/>
    <w:rsid w:val="002D5489"/>
    <w:rsid w:val="002D588B"/>
    <w:rsid w:val="002D6ABC"/>
    <w:rsid w:val="002D6DDA"/>
    <w:rsid w:val="002E07F5"/>
    <w:rsid w:val="002E2C94"/>
    <w:rsid w:val="002E2FF9"/>
    <w:rsid w:val="002E3BE0"/>
    <w:rsid w:val="002E46A2"/>
    <w:rsid w:val="002E4A75"/>
    <w:rsid w:val="002E4FA1"/>
    <w:rsid w:val="002E5ACF"/>
    <w:rsid w:val="002E5B8D"/>
    <w:rsid w:val="002E6293"/>
    <w:rsid w:val="002E6F60"/>
    <w:rsid w:val="002F0048"/>
    <w:rsid w:val="002F0134"/>
    <w:rsid w:val="002F1DD6"/>
    <w:rsid w:val="00301274"/>
    <w:rsid w:val="00301E71"/>
    <w:rsid w:val="00303B70"/>
    <w:rsid w:val="003056FD"/>
    <w:rsid w:val="00306078"/>
    <w:rsid w:val="00306E97"/>
    <w:rsid w:val="003076ED"/>
    <w:rsid w:val="00310926"/>
    <w:rsid w:val="00311160"/>
    <w:rsid w:val="00312439"/>
    <w:rsid w:val="003126E6"/>
    <w:rsid w:val="00313042"/>
    <w:rsid w:val="00315108"/>
    <w:rsid w:val="00315B86"/>
    <w:rsid w:val="003163A1"/>
    <w:rsid w:val="00316CB2"/>
    <w:rsid w:val="00316F2F"/>
    <w:rsid w:val="00317900"/>
    <w:rsid w:val="00317F3A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27936"/>
    <w:rsid w:val="00330425"/>
    <w:rsid w:val="00330FF5"/>
    <w:rsid w:val="0033138C"/>
    <w:rsid w:val="00331FC3"/>
    <w:rsid w:val="0033444F"/>
    <w:rsid w:val="003358A8"/>
    <w:rsid w:val="003364DE"/>
    <w:rsid w:val="00336986"/>
    <w:rsid w:val="00336EC4"/>
    <w:rsid w:val="00340690"/>
    <w:rsid w:val="00341683"/>
    <w:rsid w:val="00341A02"/>
    <w:rsid w:val="00341DE2"/>
    <w:rsid w:val="003427FD"/>
    <w:rsid w:val="00343C3B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5A7"/>
    <w:rsid w:val="00361D69"/>
    <w:rsid w:val="00366F3E"/>
    <w:rsid w:val="00367945"/>
    <w:rsid w:val="00372061"/>
    <w:rsid w:val="003728BF"/>
    <w:rsid w:val="00372FEA"/>
    <w:rsid w:val="00374074"/>
    <w:rsid w:val="00375D04"/>
    <w:rsid w:val="00375FB3"/>
    <w:rsid w:val="00376D3E"/>
    <w:rsid w:val="00377A06"/>
    <w:rsid w:val="00385DDD"/>
    <w:rsid w:val="00386A6F"/>
    <w:rsid w:val="003877A7"/>
    <w:rsid w:val="00390BD0"/>
    <w:rsid w:val="00395576"/>
    <w:rsid w:val="003955DC"/>
    <w:rsid w:val="003961D3"/>
    <w:rsid w:val="00396F66"/>
    <w:rsid w:val="003A21CD"/>
    <w:rsid w:val="003A2474"/>
    <w:rsid w:val="003A4846"/>
    <w:rsid w:val="003A4A31"/>
    <w:rsid w:val="003A5691"/>
    <w:rsid w:val="003A7C8A"/>
    <w:rsid w:val="003B1267"/>
    <w:rsid w:val="003B1E00"/>
    <w:rsid w:val="003B23D1"/>
    <w:rsid w:val="003B2CCF"/>
    <w:rsid w:val="003B46C6"/>
    <w:rsid w:val="003B6FC5"/>
    <w:rsid w:val="003B74E8"/>
    <w:rsid w:val="003C38E2"/>
    <w:rsid w:val="003C3EA9"/>
    <w:rsid w:val="003C4C04"/>
    <w:rsid w:val="003C4F27"/>
    <w:rsid w:val="003C5526"/>
    <w:rsid w:val="003C6074"/>
    <w:rsid w:val="003C6BF5"/>
    <w:rsid w:val="003C6CFE"/>
    <w:rsid w:val="003C6D3A"/>
    <w:rsid w:val="003C725B"/>
    <w:rsid w:val="003C7504"/>
    <w:rsid w:val="003C787B"/>
    <w:rsid w:val="003D0749"/>
    <w:rsid w:val="003D10F8"/>
    <w:rsid w:val="003D13B3"/>
    <w:rsid w:val="003D1BC6"/>
    <w:rsid w:val="003D20FA"/>
    <w:rsid w:val="003D2240"/>
    <w:rsid w:val="003D26A6"/>
    <w:rsid w:val="003D328C"/>
    <w:rsid w:val="003D32D4"/>
    <w:rsid w:val="003D32F1"/>
    <w:rsid w:val="003D4CAE"/>
    <w:rsid w:val="003D517B"/>
    <w:rsid w:val="003D546D"/>
    <w:rsid w:val="003D5B64"/>
    <w:rsid w:val="003E0B39"/>
    <w:rsid w:val="003E1B6A"/>
    <w:rsid w:val="003E240C"/>
    <w:rsid w:val="003E3700"/>
    <w:rsid w:val="003E568A"/>
    <w:rsid w:val="003E77B7"/>
    <w:rsid w:val="003F0281"/>
    <w:rsid w:val="003F1F23"/>
    <w:rsid w:val="003F5700"/>
    <w:rsid w:val="003F6D9F"/>
    <w:rsid w:val="003F6EB6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0BC4"/>
    <w:rsid w:val="00412613"/>
    <w:rsid w:val="0041348E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40CA"/>
    <w:rsid w:val="004241FD"/>
    <w:rsid w:val="00427129"/>
    <w:rsid w:val="00427C99"/>
    <w:rsid w:val="004309A9"/>
    <w:rsid w:val="00432B3B"/>
    <w:rsid w:val="00432B62"/>
    <w:rsid w:val="00432F41"/>
    <w:rsid w:val="0043590E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1D3"/>
    <w:rsid w:val="004513E2"/>
    <w:rsid w:val="00451A4E"/>
    <w:rsid w:val="00451A7D"/>
    <w:rsid w:val="0045276A"/>
    <w:rsid w:val="00452C06"/>
    <w:rsid w:val="004558B1"/>
    <w:rsid w:val="00456649"/>
    <w:rsid w:val="00457628"/>
    <w:rsid w:val="00457995"/>
    <w:rsid w:val="00457A5B"/>
    <w:rsid w:val="004602CE"/>
    <w:rsid w:val="0046043C"/>
    <w:rsid w:val="00460E1D"/>
    <w:rsid w:val="00460F30"/>
    <w:rsid w:val="00462D88"/>
    <w:rsid w:val="0046379B"/>
    <w:rsid w:val="00463C90"/>
    <w:rsid w:val="00464899"/>
    <w:rsid w:val="00464D0D"/>
    <w:rsid w:val="00465610"/>
    <w:rsid w:val="00465FFA"/>
    <w:rsid w:val="00466072"/>
    <w:rsid w:val="00466A41"/>
    <w:rsid w:val="00470265"/>
    <w:rsid w:val="00470373"/>
    <w:rsid w:val="00470EDE"/>
    <w:rsid w:val="0047212A"/>
    <w:rsid w:val="004725E0"/>
    <w:rsid w:val="00475541"/>
    <w:rsid w:val="00475CD1"/>
    <w:rsid w:val="0048147E"/>
    <w:rsid w:val="0048311F"/>
    <w:rsid w:val="00484EF7"/>
    <w:rsid w:val="00484FCF"/>
    <w:rsid w:val="00490D8B"/>
    <w:rsid w:val="00492381"/>
    <w:rsid w:val="00492F65"/>
    <w:rsid w:val="00493A3B"/>
    <w:rsid w:val="00493DB4"/>
    <w:rsid w:val="00496231"/>
    <w:rsid w:val="004965AE"/>
    <w:rsid w:val="00496C80"/>
    <w:rsid w:val="00497031"/>
    <w:rsid w:val="004A2148"/>
    <w:rsid w:val="004A5879"/>
    <w:rsid w:val="004A61AF"/>
    <w:rsid w:val="004A62EC"/>
    <w:rsid w:val="004A6612"/>
    <w:rsid w:val="004A6F65"/>
    <w:rsid w:val="004A6FE3"/>
    <w:rsid w:val="004A716E"/>
    <w:rsid w:val="004B054B"/>
    <w:rsid w:val="004B0C01"/>
    <w:rsid w:val="004B36BB"/>
    <w:rsid w:val="004B43DF"/>
    <w:rsid w:val="004B450F"/>
    <w:rsid w:val="004B48C0"/>
    <w:rsid w:val="004B65F5"/>
    <w:rsid w:val="004C1202"/>
    <w:rsid w:val="004C5039"/>
    <w:rsid w:val="004C65B6"/>
    <w:rsid w:val="004C717B"/>
    <w:rsid w:val="004C71ED"/>
    <w:rsid w:val="004C7815"/>
    <w:rsid w:val="004D10DB"/>
    <w:rsid w:val="004D29D5"/>
    <w:rsid w:val="004D2CC0"/>
    <w:rsid w:val="004D3845"/>
    <w:rsid w:val="004D505A"/>
    <w:rsid w:val="004D5F9C"/>
    <w:rsid w:val="004E2D76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DE1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5F95"/>
    <w:rsid w:val="00506462"/>
    <w:rsid w:val="00507EB9"/>
    <w:rsid w:val="00510FB5"/>
    <w:rsid w:val="00511226"/>
    <w:rsid w:val="0051272B"/>
    <w:rsid w:val="00514C7D"/>
    <w:rsid w:val="00520193"/>
    <w:rsid w:val="00520BEE"/>
    <w:rsid w:val="00520D32"/>
    <w:rsid w:val="00521715"/>
    <w:rsid w:val="005228C4"/>
    <w:rsid w:val="00523444"/>
    <w:rsid w:val="00523566"/>
    <w:rsid w:val="00524436"/>
    <w:rsid w:val="00525590"/>
    <w:rsid w:val="00526EA1"/>
    <w:rsid w:val="005274AF"/>
    <w:rsid w:val="00527EFC"/>
    <w:rsid w:val="00530611"/>
    <w:rsid w:val="00532FB1"/>
    <w:rsid w:val="00533429"/>
    <w:rsid w:val="005338B3"/>
    <w:rsid w:val="005338C5"/>
    <w:rsid w:val="00533B85"/>
    <w:rsid w:val="00535566"/>
    <w:rsid w:val="0053616A"/>
    <w:rsid w:val="005404DC"/>
    <w:rsid w:val="00542393"/>
    <w:rsid w:val="00542F55"/>
    <w:rsid w:val="00543E84"/>
    <w:rsid w:val="00544910"/>
    <w:rsid w:val="00547AFE"/>
    <w:rsid w:val="00550190"/>
    <w:rsid w:val="005506BA"/>
    <w:rsid w:val="00550EF0"/>
    <w:rsid w:val="00551B30"/>
    <w:rsid w:val="00552145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97E"/>
    <w:rsid w:val="00565FF9"/>
    <w:rsid w:val="00566ECF"/>
    <w:rsid w:val="005678A9"/>
    <w:rsid w:val="005700C4"/>
    <w:rsid w:val="0057138E"/>
    <w:rsid w:val="00572EBE"/>
    <w:rsid w:val="005745A6"/>
    <w:rsid w:val="00574AFA"/>
    <w:rsid w:val="00574BA6"/>
    <w:rsid w:val="005761F1"/>
    <w:rsid w:val="005772F6"/>
    <w:rsid w:val="005801DE"/>
    <w:rsid w:val="00580E0C"/>
    <w:rsid w:val="0058368B"/>
    <w:rsid w:val="00583D77"/>
    <w:rsid w:val="00583F02"/>
    <w:rsid w:val="0058491D"/>
    <w:rsid w:val="00584A4E"/>
    <w:rsid w:val="0059023A"/>
    <w:rsid w:val="00590E55"/>
    <w:rsid w:val="005912E1"/>
    <w:rsid w:val="005924FF"/>
    <w:rsid w:val="005926CC"/>
    <w:rsid w:val="0059412D"/>
    <w:rsid w:val="00594C3A"/>
    <w:rsid w:val="005955D1"/>
    <w:rsid w:val="0059789F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A7D"/>
    <w:rsid w:val="005B3FBF"/>
    <w:rsid w:val="005B41B7"/>
    <w:rsid w:val="005B42CC"/>
    <w:rsid w:val="005B4CB7"/>
    <w:rsid w:val="005B79B0"/>
    <w:rsid w:val="005C2815"/>
    <w:rsid w:val="005C3804"/>
    <w:rsid w:val="005C3F82"/>
    <w:rsid w:val="005C4835"/>
    <w:rsid w:val="005C55AF"/>
    <w:rsid w:val="005C654D"/>
    <w:rsid w:val="005C78A0"/>
    <w:rsid w:val="005D03F8"/>
    <w:rsid w:val="005D0717"/>
    <w:rsid w:val="005D15DC"/>
    <w:rsid w:val="005D1CED"/>
    <w:rsid w:val="005D21D3"/>
    <w:rsid w:val="005D258B"/>
    <w:rsid w:val="005D3A01"/>
    <w:rsid w:val="005D3DCE"/>
    <w:rsid w:val="005D6555"/>
    <w:rsid w:val="005D72CE"/>
    <w:rsid w:val="005D7B5F"/>
    <w:rsid w:val="005D7CFD"/>
    <w:rsid w:val="005E0E94"/>
    <w:rsid w:val="005E35D9"/>
    <w:rsid w:val="005E3A31"/>
    <w:rsid w:val="005E493C"/>
    <w:rsid w:val="005E57A2"/>
    <w:rsid w:val="005E70FA"/>
    <w:rsid w:val="005E7E9D"/>
    <w:rsid w:val="005F06FB"/>
    <w:rsid w:val="005F2114"/>
    <w:rsid w:val="005F26CD"/>
    <w:rsid w:val="005F3B83"/>
    <w:rsid w:val="005F4281"/>
    <w:rsid w:val="005F5021"/>
    <w:rsid w:val="005F5DAC"/>
    <w:rsid w:val="005F7021"/>
    <w:rsid w:val="005F7416"/>
    <w:rsid w:val="005F7BA9"/>
    <w:rsid w:val="006002A5"/>
    <w:rsid w:val="0060140B"/>
    <w:rsid w:val="00601963"/>
    <w:rsid w:val="00601B79"/>
    <w:rsid w:val="00601C04"/>
    <w:rsid w:val="0060222F"/>
    <w:rsid w:val="00602C4C"/>
    <w:rsid w:val="0060708E"/>
    <w:rsid w:val="00611F0A"/>
    <w:rsid w:val="006133E9"/>
    <w:rsid w:val="0061391C"/>
    <w:rsid w:val="0061645C"/>
    <w:rsid w:val="00616B07"/>
    <w:rsid w:val="006172D8"/>
    <w:rsid w:val="0061774E"/>
    <w:rsid w:val="00617BE3"/>
    <w:rsid w:val="0062080C"/>
    <w:rsid w:val="00620C07"/>
    <w:rsid w:val="00621476"/>
    <w:rsid w:val="00623081"/>
    <w:rsid w:val="00624DC4"/>
    <w:rsid w:val="00626BF3"/>
    <w:rsid w:val="0063004F"/>
    <w:rsid w:val="0063041D"/>
    <w:rsid w:val="00630B54"/>
    <w:rsid w:val="00632AB9"/>
    <w:rsid w:val="00632D98"/>
    <w:rsid w:val="006333D2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45999"/>
    <w:rsid w:val="0064782C"/>
    <w:rsid w:val="00651181"/>
    <w:rsid w:val="00651313"/>
    <w:rsid w:val="00651C0F"/>
    <w:rsid w:val="00652072"/>
    <w:rsid w:val="00653F93"/>
    <w:rsid w:val="00655813"/>
    <w:rsid w:val="00657477"/>
    <w:rsid w:val="00657658"/>
    <w:rsid w:val="00657819"/>
    <w:rsid w:val="006607B8"/>
    <w:rsid w:val="006631D2"/>
    <w:rsid w:val="006639D7"/>
    <w:rsid w:val="006658EC"/>
    <w:rsid w:val="00665D10"/>
    <w:rsid w:val="00667484"/>
    <w:rsid w:val="00670BFB"/>
    <w:rsid w:val="006733BE"/>
    <w:rsid w:val="00673A5E"/>
    <w:rsid w:val="00673C95"/>
    <w:rsid w:val="0067719E"/>
    <w:rsid w:val="00680E03"/>
    <w:rsid w:val="00683E87"/>
    <w:rsid w:val="006846D5"/>
    <w:rsid w:val="00685EFC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A75F6"/>
    <w:rsid w:val="006B161E"/>
    <w:rsid w:val="006B17DE"/>
    <w:rsid w:val="006B2344"/>
    <w:rsid w:val="006B35F1"/>
    <w:rsid w:val="006B3CBF"/>
    <w:rsid w:val="006B50F2"/>
    <w:rsid w:val="006B6A30"/>
    <w:rsid w:val="006B7FB8"/>
    <w:rsid w:val="006C0858"/>
    <w:rsid w:val="006C1317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D7FF7"/>
    <w:rsid w:val="006E1C15"/>
    <w:rsid w:val="006E326E"/>
    <w:rsid w:val="006E4A6C"/>
    <w:rsid w:val="006E5778"/>
    <w:rsid w:val="006E5A79"/>
    <w:rsid w:val="006F0D36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7414"/>
    <w:rsid w:val="00710431"/>
    <w:rsid w:val="007108B5"/>
    <w:rsid w:val="00710DFA"/>
    <w:rsid w:val="00710F18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3694F"/>
    <w:rsid w:val="0074000B"/>
    <w:rsid w:val="0074007E"/>
    <w:rsid w:val="00740E52"/>
    <w:rsid w:val="00743B06"/>
    <w:rsid w:val="007440D9"/>
    <w:rsid w:val="00746A15"/>
    <w:rsid w:val="00750303"/>
    <w:rsid w:val="00751B96"/>
    <w:rsid w:val="00752CDD"/>
    <w:rsid w:val="007533C5"/>
    <w:rsid w:val="00755BF1"/>
    <w:rsid w:val="00757863"/>
    <w:rsid w:val="00760F5A"/>
    <w:rsid w:val="007618A6"/>
    <w:rsid w:val="007620B1"/>
    <w:rsid w:val="0076221B"/>
    <w:rsid w:val="00762521"/>
    <w:rsid w:val="007626E3"/>
    <w:rsid w:val="00762ABE"/>
    <w:rsid w:val="00764CFC"/>
    <w:rsid w:val="007659EA"/>
    <w:rsid w:val="00765A52"/>
    <w:rsid w:val="00765DC5"/>
    <w:rsid w:val="00767C13"/>
    <w:rsid w:val="0077096E"/>
    <w:rsid w:val="00771393"/>
    <w:rsid w:val="007727B9"/>
    <w:rsid w:val="00773D36"/>
    <w:rsid w:val="007748FF"/>
    <w:rsid w:val="00775176"/>
    <w:rsid w:val="00775A33"/>
    <w:rsid w:val="007765A1"/>
    <w:rsid w:val="007770C9"/>
    <w:rsid w:val="00777207"/>
    <w:rsid w:val="00777243"/>
    <w:rsid w:val="00780190"/>
    <w:rsid w:val="00780B49"/>
    <w:rsid w:val="00780EA0"/>
    <w:rsid w:val="007815F6"/>
    <w:rsid w:val="007816A7"/>
    <w:rsid w:val="007830C0"/>
    <w:rsid w:val="007834C9"/>
    <w:rsid w:val="00783CE2"/>
    <w:rsid w:val="00783E30"/>
    <w:rsid w:val="00784BC6"/>
    <w:rsid w:val="00784C63"/>
    <w:rsid w:val="007856FB"/>
    <w:rsid w:val="007924DB"/>
    <w:rsid w:val="0079261D"/>
    <w:rsid w:val="007934E0"/>
    <w:rsid w:val="007935D2"/>
    <w:rsid w:val="00794F4B"/>
    <w:rsid w:val="00796547"/>
    <w:rsid w:val="00796F0C"/>
    <w:rsid w:val="007A1342"/>
    <w:rsid w:val="007A1409"/>
    <w:rsid w:val="007A199F"/>
    <w:rsid w:val="007A3420"/>
    <w:rsid w:val="007A38CB"/>
    <w:rsid w:val="007A3BAA"/>
    <w:rsid w:val="007A3F48"/>
    <w:rsid w:val="007A59AA"/>
    <w:rsid w:val="007A5F84"/>
    <w:rsid w:val="007A66F7"/>
    <w:rsid w:val="007A6F71"/>
    <w:rsid w:val="007B0194"/>
    <w:rsid w:val="007B048B"/>
    <w:rsid w:val="007B062D"/>
    <w:rsid w:val="007B0B67"/>
    <w:rsid w:val="007B16D2"/>
    <w:rsid w:val="007B494B"/>
    <w:rsid w:val="007B56DE"/>
    <w:rsid w:val="007B674B"/>
    <w:rsid w:val="007B67BC"/>
    <w:rsid w:val="007B7DBB"/>
    <w:rsid w:val="007C2A3C"/>
    <w:rsid w:val="007C2D21"/>
    <w:rsid w:val="007C36EB"/>
    <w:rsid w:val="007C3F9A"/>
    <w:rsid w:val="007C644E"/>
    <w:rsid w:val="007C69E0"/>
    <w:rsid w:val="007D14BD"/>
    <w:rsid w:val="007D1894"/>
    <w:rsid w:val="007D3627"/>
    <w:rsid w:val="007D37C4"/>
    <w:rsid w:val="007D3CC2"/>
    <w:rsid w:val="007D55CE"/>
    <w:rsid w:val="007D6262"/>
    <w:rsid w:val="007D6C32"/>
    <w:rsid w:val="007D6D19"/>
    <w:rsid w:val="007D792C"/>
    <w:rsid w:val="007D7B07"/>
    <w:rsid w:val="007E002A"/>
    <w:rsid w:val="007E0119"/>
    <w:rsid w:val="007E129B"/>
    <w:rsid w:val="007E20E7"/>
    <w:rsid w:val="007E2DBA"/>
    <w:rsid w:val="007E33E4"/>
    <w:rsid w:val="007E4AF9"/>
    <w:rsid w:val="007E62FF"/>
    <w:rsid w:val="007E6DA4"/>
    <w:rsid w:val="007E74D0"/>
    <w:rsid w:val="007E7ED8"/>
    <w:rsid w:val="007E7FCE"/>
    <w:rsid w:val="007F0083"/>
    <w:rsid w:val="007F03FD"/>
    <w:rsid w:val="007F04BF"/>
    <w:rsid w:val="007F0F33"/>
    <w:rsid w:val="007F1B3A"/>
    <w:rsid w:val="007F30B7"/>
    <w:rsid w:val="007F355E"/>
    <w:rsid w:val="007F4E93"/>
    <w:rsid w:val="007F4F64"/>
    <w:rsid w:val="007F5547"/>
    <w:rsid w:val="007F578C"/>
    <w:rsid w:val="007F7263"/>
    <w:rsid w:val="0080020C"/>
    <w:rsid w:val="00803BC0"/>
    <w:rsid w:val="0080530C"/>
    <w:rsid w:val="00805707"/>
    <w:rsid w:val="00806A6E"/>
    <w:rsid w:val="00806C9E"/>
    <w:rsid w:val="00810434"/>
    <w:rsid w:val="00810DA3"/>
    <w:rsid w:val="00811CE5"/>
    <w:rsid w:val="00814CBF"/>
    <w:rsid w:val="00817B47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74E9"/>
    <w:rsid w:val="0082754A"/>
    <w:rsid w:val="0083060B"/>
    <w:rsid w:val="00830DD8"/>
    <w:rsid w:val="00831A87"/>
    <w:rsid w:val="00831BF5"/>
    <w:rsid w:val="008331F0"/>
    <w:rsid w:val="00834095"/>
    <w:rsid w:val="00834E79"/>
    <w:rsid w:val="00836008"/>
    <w:rsid w:val="00841143"/>
    <w:rsid w:val="008412C1"/>
    <w:rsid w:val="00843201"/>
    <w:rsid w:val="0084325E"/>
    <w:rsid w:val="008433D3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70A"/>
    <w:rsid w:val="008643C5"/>
    <w:rsid w:val="008655B6"/>
    <w:rsid w:val="00866887"/>
    <w:rsid w:val="00870335"/>
    <w:rsid w:val="00872F1E"/>
    <w:rsid w:val="008742C0"/>
    <w:rsid w:val="008743E3"/>
    <w:rsid w:val="00875AD7"/>
    <w:rsid w:val="008768B7"/>
    <w:rsid w:val="0088026A"/>
    <w:rsid w:val="0088177D"/>
    <w:rsid w:val="00881EE7"/>
    <w:rsid w:val="00885537"/>
    <w:rsid w:val="00886A8A"/>
    <w:rsid w:val="0088732F"/>
    <w:rsid w:val="00887C02"/>
    <w:rsid w:val="00890F9B"/>
    <w:rsid w:val="00891B70"/>
    <w:rsid w:val="00891CF0"/>
    <w:rsid w:val="00892391"/>
    <w:rsid w:val="008933B5"/>
    <w:rsid w:val="0089445B"/>
    <w:rsid w:val="00894FFF"/>
    <w:rsid w:val="00895EC0"/>
    <w:rsid w:val="008966C2"/>
    <w:rsid w:val="008A28F4"/>
    <w:rsid w:val="008A3B21"/>
    <w:rsid w:val="008A3D03"/>
    <w:rsid w:val="008A4E42"/>
    <w:rsid w:val="008A52C9"/>
    <w:rsid w:val="008A53EB"/>
    <w:rsid w:val="008A551B"/>
    <w:rsid w:val="008A5618"/>
    <w:rsid w:val="008A5C9E"/>
    <w:rsid w:val="008A755C"/>
    <w:rsid w:val="008A7AC3"/>
    <w:rsid w:val="008A7AF2"/>
    <w:rsid w:val="008A7E68"/>
    <w:rsid w:val="008B0630"/>
    <w:rsid w:val="008B14DB"/>
    <w:rsid w:val="008B2CAD"/>
    <w:rsid w:val="008B30DC"/>
    <w:rsid w:val="008B3A5B"/>
    <w:rsid w:val="008B3C67"/>
    <w:rsid w:val="008B51BE"/>
    <w:rsid w:val="008B5F9D"/>
    <w:rsid w:val="008B7130"/>
    <w:rsid w:val="008C0615"/>
    <w:rsid w:val="008C0BFC"/>
    <w:rsid w:val="008C0EAA"/>
    <w:rsid w:val="008C1250"/>
    <w:rsid w:val="008C2D92"/>
    <w:rsid w:val="008C3E0C"/>
    <w:rsid w:val="008C5011"/>
    <w:rsid w:val="008C5388"/>
    <w:rsid w:val="008C7815"/>
    <w:rsid w:val="008D0C0E"/>
    <w:rsid w:val="008D17FF"/>
    <w:rsid w:val="008D2175"/>
    <w:rsid w:val="008D23EC"/>
    <w:rsid w:val="008D26C9"/>
    <w:rsid w:val="008D3D87"/>
    <w:rsid w:val="008D520F"/>
    <w:rsid w:val="008D53D4"/>
    <w:rsid w:val="008D5737"/>
    <w:rsid w:val="008D5BF8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98E"/>
    <w:rsid w:val="008E7CF0"/>
    <w:rsid w:val="008F0269"/>
    <w:rsid w:val="008F0531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49AE"/>
    <w:rsid w:val="00914C84"/>
    <w:rsid w:val="00917E7F"/>
    <w:rsid w:val="00920551"/>
    <w:rsid w:val="0092168B"/>
    <w:rsid w:val="00921C4C"/>
    <w:rsid w:val="009229EA"/>
    <w:rsid w:val="00923940"/>
    <w:rsid w:val="009255D5"/>
    <w:rsid w:val="0092617E"/>
    <w:rsid w:val="009304F4"/>
    <w:rsid w:val="00931D00"/>
    <w:rsid w:val="009329AE"/>
    <w:rsid w:val="009343E5"/>
    <w:rsid w:val="00937361"/>
    <w:rsid w:val="00940A4E"/>
    <w:rsid w:val="00941527"/>
    <w:rsid w:val="0094187A"/>
    <w:rsid w:val="00942077"/>
    <w:rsid w:val="00942D54"/>
    <w:rsid w:val="0094433B"/>
    <w:rsid w:val="00945F9C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3B30"/>
    <w:rsid w:val="00953CA3"/>
    <w:rsid w:val="00954204"/>
    <w:rsid w:val="009546AA"/>
    <w:rsid w:val="0095520C"/>
    <w:rsid w:val="00955564"/>
    <w:rsid w:val="00956E8D"/>
    <w:rsid w:val="00957ABD"/>
    <w:rsid w:val="009600A9"/>
    <w:rsid w:val="00960CBB"/>
    <w:rsid w:val="00961376"/>
    <w:rsid w:val="00962624"/>
    <w:rsid w:val="00962F10"/>
    <w:rsid w:val="009670A9"/>
    <w:rsid w:val="009700B4"/>
    <w:rsid w:val="009713E9"/>
    <w:rsid w:val="00972158"/>
    <w:rsid w:val="00972E69"/>
    <w:rsid w:val="00976A7C"/>
    <w:rsid w:val="0097773F"/>
    <w:rsid w:val="00977EAC"/>
    <w:rsid w:val="009804DF"/>
    <w:rsid w:val="009811AB"/>
    <w:rsid w:val="009816BE"/>
    <w:rsid w:val="009822F3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19F0"/>
    <w:rsid w:val="009A3F89"/>
    <w:rsid w:val="009A6800"/>
    <w:rsid w:val="009A6EE3"/>
    <w:rsid w:val="009B0810"/>
    <w:rsid w:val="009B081C"/>
    <w:rsid w:val="009B301A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CF4"/>
    <w:rsid w:val="009E2F3B"/>
    <w:rsid w:val="009E5E1E"/>
    <w:rsid w:val="009F2D98"/>
    <w:rsid w:val="009F4255"/>
    <w:rsid w:val="009F4934"/>
    <w:rsid w:val="009F7C84"/>
    <w:rsid w:val="00A029C7"/>
    <w:rsid w:val="00A02E37"/>
    <w:rsid w:val="00A0329A"/>
    <w:rsid w:val="00A03B18"/>
    <w:rsid w:val="00A04136"/>
    <w:rsid w:val="00A05766"/>
    <w:rsid w:val="00A05B32"/>
    <w:rsid w:val="00A066A4"/>
    <w:rsid w:val="00A06858"/>
    <w:rsid w:val="00A108A9"/>
    <w:rsid w:val="00A10EA5"/>
    <w:rsid w:val="00A1115A"/>
    <w:rsid w:val="00A111BA"/>
    <w:rsid w:val="00A1252E"/>
    <w:rsid w:val="00A12DCA"/>
    <w:rsid w:val="00A12E6F"/>
    <w:rsid w:val="00A130E8"/>
    <w:rsid w:val="00A14D9F"/>
    <w:rsid w:val="00A151A2"/>
    <w:rsid w:val="00A15516"/>
    <w:rsid w:val="00A1564A"/>
    <w:rsid w:val="00A15FE7"/>
    <w:rsid w:val="00A16F37"/>
    <w:rsid w:val="00A171BB"/>
    <w:rsid w:val="00A17868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3753"/>
    <w:rsid w:val="00A337AA"/>
    <w:rsid w:val="00A338E7"/>
    <w:rsid w:val="00A3449F"/>
    <w:rsid w:val="00A35FE7"/>
    <w:rsid w:val="00A36080"/>
    <w:rsid w:val="00A36976"/>
    <w:rsid w:val="00A3758F"/>
    <w:rsid w:val="00A4071B"/>
    <w:rsid w:val="00A4262B"/>
    <w:rsid w:val="00A42E7D"/>
    <w:rsid w:val="00A43397"/>
    <w:rsid w:val="00A4399E"/>
    <w:rsid w:val="00A443D5"/>
    <w:rsid w:val="00A44A65"/>
    <w:rsid w:val="00A471BD"/>
    <w:rsid w:val="00A50935"/>
    <w:rsid w:val="00A50EF6"/>
    <w:rsid w:val="00A51032"/>
    <w:rsid w:val="00A51841"/>
    <w:rsid w:val="00A5258B"/>
    <w:rsid w:val="00A551C7"/>
    <w:rsid w:val="00A55235"/>
    <w:rsid w:val="00A56052"/>
    <w:rsid w:val="00A5738A"/>
    <w:rsid w:val="00A57D26"/>
    <w:rsid w:val="00A64E34"/>
    <w:rsid w:val="00A65055"/>
    <w:rsid w:val="00A65C54"/>
    <w:rsid w:val="00A66D2D"/>
    <w:rsid w:val="00A67BE3"/>
    <w:rsid w:val="00A67C6D"/>
    <w:rsid w:val="00A70692"/>
    <w:rsid w:val="00A70713"/>
    <w:rsid w:val="00A718EB"/>
    <w:rsid w:val="00A759F7"/>
    <w:rsid w:val="00A76329"/>
    <w:rsid w:val="00A80BF5"/>
    <w:rsid w:val="00A80F17"/>
    <w:rsid w:val="00A82C42"/>
    <w:rsid w:val="00A833ED"/>
    <w:rsid w:val="00A83A1B"/>
    <w:rsid w:val="00A8451A"/>
    <w:rsid w:val="00A86864"/>
    <w:rsid w:val="00A86A33"/>
    <w:rsid w:val="00A87475"/>
    <w:rsid w:val="00A9086F"/>
    <w:rsid w:val="00A916C0"/>
    <w:rsid w:val="00A928F4"/>
    <w:rsid w:val="00A930D0"/>
    <w:rsid w:val="00A93E9E"/>
    <w:rsid w:val="00A940BC"/>
    <w:rsid w:val="00A9543E"/>
    <w:rsid w:val="00A9610F"/>
    <w:rsid w:val="00A9626C"/>
    <w:rsid w:val="00A9678B"/>
    <w:rsid w:val="00A96CB2"/>
    <w:rsid w:val="00A9793D"/>
    <w:rsid w:val="00AA1BAE"/>
    <w:rsid w:val="00AA21B3"/>
    <w:rsid w:val="00AA2C90"/>
    <w:rsid w:val="00AA4764"/>
    <w:rsid w:val="00AA7A2C"/>
    <w:rsid w:val="00AB4001"/>
    <w:rsid w:val="00AB44A2"/>
    <w:rsid w:val="00AC00F9"/>
    <w:rsid w:val="00AC2A7B"/>
    <w:rsid w:val="00AC2F73"/>
    <w:rsid w:val="00AC36EE"/>
    <w:rsid w:val="00AC3A0C"/>
    <w:rsid w:val="00AC41BA"/>
    <w:rsid w:val="00AC5559"/>
    <w:rsid w:val="00AC5E03"/>
    <w:rsid w:val="00AC6A90"/>
    <w:rsid w:val="00AC7EAF"/>
    <w:rsid w:val="00AD0687"/>
    <w:rsid w:val="00AD08A8"/>
    <w:rsid w:val="00AD08EC"/>
    <w:rsid w:val="00AD0F2B"/>
    <w:rsid w:val="00AD1433"/>
    <w:rsid w:val="00AD23E6"/>
    <w:rsid w:val="00AD27C9"/>
    <w:rsid w:val="00AD2898"/>
    <w:rsid w:val="00AD2B4C"/>
    <w:rsid w:val="00AD3B14"/>
    <w:rsid w:val="00AD41EB"/>
    <w:rsid w:val="00AD549C"/>
    <w:rsid w:val="00AD6553"/>
    <w:rsid w:val="00AD6F22"/>
    <w:rsid w:val="00AD7FF9"/>
    <w:rsid w:val="00AE04F5"/>
    <w:rsid w:val="00AE1EEB"/>
    <w:rsid w:val="00AE350C"/>
    <w:rsid w:val="00AE372F"/>
    <w:rsid w:val="00AE49F7"/>
    <w:rsid w:val="00AE59B2"/>
    <w:rsid w:val="00AE6AE7"/>
    <w:rsid w:val="00AE7CE4"/>
    <w:rsid w:val="00AF046C"/>
    <w:rsid w:val="00AF0E26"/>
    <w:rsid w:val="00AF1217"/>
    <w:rsid w:val="00AF212A"/>
    <w:rsid w:val="00AF2DA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FC8"/>
    <w:rsid w:val="00B143B7"/>
    <w:rsid w:val="00B14CCB"/>
    <w:rsid w:val="00B16384"/>
    <w:rsid w:val="00B167E7"/>
    <w:rsid w:val="00B16A49"/>
    <w:rsid w:val="00B16B3A"/>
    <w:rsid w:val="00B16E4F"/>
    <w:rsid w:val="00B17382"/>
    <w:rsid w:val="00B17483"/>
    <w:rsid w:val="00B21343"/>
    <w:rsid w:val="00B221D7"/>
    <w:rsid w:val="00B26F0E"/>
    <w:rsid w:val="00B27F07"/>
    <w:rsid w:val="00B30CFD"/>
    <w:rsid w:val="00B31682"/>
    <w:rsid w:val="00B32F22"/>
    <w:rsid w:val="00B34AE8"/>
    <w:rsid w:val="00B359A6"/>
    <w:rsid w:val="00B37616"/>
    <w:rsid w:val="00B4024D"/>
    <w:rsid w:val="00B41E92"/>
    <w:rsid w:val="00B420BB"/>
    <w:rsid w:val="00B433C1"/>
    <w:rsid w:val="00B46C32"/>
    <w:rsid w:val="00B5169A"/>
    <w:rsid w:val="00B523BA"/>
    <w:rsid w:val="00B52FE6"/>
    <w:rsid w:val="00B54AD3"/>
    <w:rsid w:val="00B56CDC"/>
    <w:rsid w:val="00B57956"/>
    <w:rsid w:val="00B61C17"/>
    <w:rsid w:val="00B639F0"/>
    <w:rsid w:val="00B65B49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2FCF"/>
    <w:rsid w:val="00BA300D"/>
    <w:rsid w:val="00BA3CAC"/>
    <w:rsid w:val="00BA45CA"/>
    <w:rsid w:val="00BA7BF3"/>
    <w:rsid w:val="00BB07A4"/>
    <w:rsid w:val="00BB4229"/>
    <w:rsid w:val="00BB4ED9"/>
    <w:rsid w:val="00BB579D"/>
    <w:rsid w:val="00BC17DE"/>
    <w:rsid w:val="00BC1FD6"/>
    <w:rsid w:val="00BC200F"/>
    <w:rsid w:val="00BC56D9"/>
    <w:rsid w:val="00BC5E43"/>
    <w:rsid w:val="00BC75BC"/>
    <w:rsid w:val="00BD13F8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F0860"/>
    <w:rsid w:val="00BF10E1"/>
    <w:rsid w:val="00BF1D77"/>
    <w:rsid w:val="00BF374F"/>
    <w:rsid w:val="00BF4B10"/>
    <w:rsid w:val="00BF5163"/>
    <w:rsid w:val="00BF5A95"/>
    <w:rsid w:val="00BF74F8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203CB"/>
    <w:rsid w:val="00C22210"/>
    <w:rsid w:val="00C2593F"/>
    <w:rsid w:val="00C26BD1"/>
    <w:rsid w:val="00C3040D"/>
    <w:rsid w:val="00C32B2B"/>
    <w:rsid w:val="00C34BDC"/>
    <w:rsid w:val="00C367AF"/>
    <w:rsid w:val="00C36ECE"/>
    <w:rsid w:val="00C36FA8"/>
    <w:rsid w:val="00C37EFF"/>
    <w:rsid w:val="00C40663"/>
    <w:rsid w:val="00C4155F"/>
    <w:rsid w:val="00C42861"/>
    <w:rsid w:val="00C42DE7"/>
    <w:rsid w:val="00C45EC2"/>
    <w:rsid w:val="00C46CAB"/>
    <w:rsid w:val="00C5020D"/>
    <w:rsid w:val="00C505A1"/>
    <w:rsid w:val="00C52662"/>
    <w:rsid w:val="00C536C1"/>
    <w:rsid w:val="00C5423E"/>
    <w:rsid w:val="00C546A3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4690"/>
    <w:rsid w:val="00C646CC"/>
    <w:rsid w:val="00C65A9D"/>
    <w:rsid w:val="00C65B90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359"/>
    <w:rsid w:val="00C77593"/>
    <w:rsid w:val="00C7784E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9013F"/>
    <w:rsid w:val="00C9121C"/>
    <w:rsid w:val="00C925B5"/>
    <w:rsid w:val="00C92C80"/>
    <w:rsid w:val="00C95C99"/>
    <w:rsid w:val="00C95E8A"/>
    <w:rsid w:val="00C96AB2"/>
    <w:rsid w:val="00C97891"/>
    <w:rsid w:val="00C978E4"/>
    <w:rsid w:val="00C97BD4"/>
    <w:rsid w:val="00CA0705"/>
    <w:rsid w:val="00CA268F"/>
    <w:rsid w:val="00CA2A0E"/>
    <w:rsid w:val="00CA2D86"/>
    <w:rsid w:val="00CA38A5"/>
    <w:rsid w:val="00CA3FA4"/>
    <w:rsid w:val="00CA662A"/>
    <w:rsid w:val="00CA68FB"/>
    <w:rsid w:val="00CA6E91"/>
    <w:rsid w:val="00CA6FD5"/>
    <w:rsid w:val="00CA733F"/>
    <w:rsid w:val="00CA76B2"/>
    <w:rsid w:val="00CA79F8"/>
    <w:rsid w:val="00CB0BC9"/>
    <w:rsid w:val="00CB1099"/>
    <w:rsid w:val="00CB1302"/>
    <w:rsid w:val="00CB251F"/>
    <w:rsid w:val="00CB3377"/>
    <w:rsid w:val="00CB3D27"/>
    <w:rsid w:val="00CB6562"/>
    <w:rsid w:val="00CB6930"/>
    <w:rsid w:val="00CC01BA"/>
    <w:rsid w:val="00CC0971"/>
    <w:rsid w:val="00CC1D7C"/>
    <w:rsid w:val="00CC2015"/>
    <w:rsid w:val="00CC2276"/>
    <w:rsid w:val="00CC40DC"/>
    <w:rsid w:val="00CC59F0"/>
    <w:rsid w:val="00CD0C5C"/>
    <w:rsid w:val="00CD19B6"/>
    <w:rsid w:val="00CD21FF"/>
    <w:rsid w:val="00CD4197"/>
    <w:rsid w:val="00CD42F9"/>
    <w:rsid w:val="00CE465A"/>
    <w:rsid w:val="00CE4ED4"/>
    <w:rsid w:val="00CE5B00"/>
    <w:rsid w:val="00CF0AFC"/>
    <w:rsid w:val="00CF1104"/>
    <w:rsid w:val="00CF1DF1"/>
    <w:rsid w:val="00CF1F0B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414A"/>
    <w:rsid w:val="00D04C6F"/>
    <w:rsid w:val="00D06517"/>
    <w:rsid w:val="00D0729D"/>
    <w:rsid w:val="00D07427"/>
    <w:rsid w:val="00D07585"/>
    <w:rsid w:val="00D102E0"/>
    <w:rsid w:val="00D13A65"/>
    <w:rsid w:val="00D14084"/>
    <w:rsid w:val="00D14E4E"/>
    <w:rsid w:val="00D1606E"/>
    <w:rsid w:val="00D1716C"/>
    <w:rsid w:val="00D2021E"/>
    <w:rsid w:val="00D21575"/>
    <w:rsid w:val="00D21BAC"/>
    <w:rsid w:val="00D23655"/>
    <w:rsid w:val="00D2437F"/>
    <w:rsid w:val="00D253C4"/>
    <w:rsid w:val="00D25CDB"/>
    <w:rsid w:val="00D263AA"/>
    <w:rsid w:val="00D26B65"/>
    <w:rsid w:val="00D27E55"/>
    <w:rsid w:val="00D305A2"/>
    <w:rsid w:val="00D30EEE"/>
    <w:rsid w:val="00D328C9"/>
    <w:rsid w:val="00D32A85"/>
    <w:rsid w:val="00D33E5C"/>
    <w:rsid w:val="00D34BC4"/>
    <w:rsid w:val="00D34C04"/>
    <w:rsid w:val="00D40E85"/>
    <w:rsid w:val="00D40FE7"/>
    <w:rsid w:val="00D41036"/>
    <w:rsid w:val="00D4224A"/>
    <w:rsid w:val="00D423B9"/>
    <w:rsid w:val="00D43913"/>
    <w:rsid w:val="00D43ECA"/>
    <w:rsid w:val="00D4423A"/>
    <w:rsid w:val="00D4546F"/>
    <w:rsid w:val="00D467E7"/>
    <w:rsid w:val="00D47775"/>
    <w:rsid w:val="00D50319"/>
    <w:rsid w:val="00D518FD"/>
    <w:rsid w:val="00D52577"/>
    <w:rsid w:val="00D525BE"/>
    <w:rsid w:val="00D53779"/>
    <w:rsid w:val="00D54032"/>
    <w:rsid w:val="00D565D4"/>
    <w:rsid w:val="00D56FE0"/>
    <w:rsid w:val="00D60412"/>
    <w:rsid w:val="00D6055B"/>
    <w:rsid w:val="00D60A39"/>
    <w:rsid w:val="00D61143"/>
    <w:rsid w:val="00D63178"/>
    <w:rsid w:val="00D64B28"/>
    <w:rsid w:val="00D67A86"/>
    <w:rsid w:val="00D70F72"/>
    <w:rsid w:val="00D71DBC"/>
    <w:rsid w:val="00D724E2"/>
    <w:rsid w:val="00D74EDD"/>
    <w:rsid w:val="00D75923"/>
    <w:rsid w:val="00D7675C"/>
    <w:rsid w:val="00D77482"/>
    <w:rsid w:val="00D77CEA"/>
    <w:rsid w:val="00D81D93"/>
    <w:rsid w:val="00D82252"/>
    <w:rsid w:val="00D823AC"/>
    <w:rsid w:val="00D82D10"/>
    <w:rsid w:val="00D83BC7"/>
    <w:rsid w:val="00D85787"/>
    <w:rsid w:val="00D85CE7"/>
    <w:rsid w:val="00D86941"/>
    <w:rsid w:val="00D870CE"/>
    <w:rsid w:val="00D87289"/>
    <w:rsid w:val="00D90745"/>
    <w:rsid w:val="00D90874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53C1"/>
    <w:rsid w:val="00DA6398"/>
    <w:rsid w:val="00DA6402"/>
    <w:rsid w:val="00DA6598"/>
    <w:rsid w:val="00DA6B71"/>
    <w:rsid w:val="00DB1F9B"/>
    <w:rsid w:val="00DB4D52"/>
    <w:rsid w:val="00DB733E"/>
    <w:rsid w:val="00DB7A42"/>
    <w:rsid w:val="00DC0D25"/>
    <w:rsid w:val="00DC23E7"/>
    <w:rsid w:val="00DC3720"/>
    <w:rsid w:val="00DC47CC"/>
    <w:rsid w:val="00DC5E3A"/>
    <w:rsid w:val="00DC5F7B"/>
    <w:rsid w:val="00DC650E"/>
    <w:rsid w:val="00DC6EBB"/>
    <w:rsid w:val="00DD0F47"/>
    <w:rsid w:val="00DD13BC"/>
    <w:rsid w:val="00DD1EFF"/>
    <w:rsid w:val="00DD35D3"/>
    <w:rsid w:val="00DD4211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0281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10077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3E7F"/>
    <w:rsid w:val="00E244A6"/>
    <w:rsid w:val="00E268AA"/>
    <w:rsid w:val="00E27491"/>
    <w:rsid w:val="00E27AA4"/>
    <w:rsid w:val="00E27F7B"/>
    <w:rsid w:val="00E3235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7DF5"/>
    <w:rsid w:val="00E52843"/>
    <w:rsid w:val="00E537F9"/>
    <w:rsid w:val="00E5386E"/>
    <w:rsid w:val="00E53FAE"/>
    <w:rsid w:val="00E5500C"/>
    <w:rsid w:val="00E55E0B"/>
    <w:rsid w:val="00E5670B"/>
    <w:rsid w:val="00E60E10"/>
    <w:rsid w:val="00E6100E"/>
    <w:rsid w:val="00E6221C"/>
    <w:rsid w:val="00E6237F"/>
    <w:rsid w:val="00E627BC"/>
    <w:rsid w:val="00E62EF8"/>
    <w:rsid w:val="00E63073"/>
    <w:rsid w:val="00E6537C"/>
    <w:rsid w:val="00E6783F"/>
    <w:rsid w:val="00E70C3F"/>
    <w:rsid w:val="00E73F27"/>
    <w:rsid w:val="00E744FF"/>
    <w:rsid w:val="00E74C99"/>
    <w:rsid w:val="00E766A1"/>
    <w:rsid w:val="00E76D42"/>
    <w:rsid w:val="00E8316A"/>
    <w:rsid w:val="00E85203"/>
    <w:rsid w:val="00E86E30"/>
    <w:rsid w:val="00E905A7"/>
    <w:rsid w:val="00E909CD"/>
    <w:rsid w:val="00E91BB5"/>
    <w:rsid w:val="00E91D62"/>
    <w:rsid w:val="00E92F64"/>
    <w:rsid w:val="00E930CC"/>
    <w:rsid w:val="00E937C8"/>
    <w:rsid w:val="00E95071"/>
    <w:rsid w:val="00E9572E"/>
    <w:rsid w:val="00E96E4D"/>
    <w:rsid w:val="00EA2F74"/>
    <w:rsid w:val="00EA6CAD"/>
    <w:rsid w:val="00EA746F"/>
    <w:rsid w:val="00EB04C0"/>
    <w:rsid w:val="00EB0D89"/>
    <w:rsid w:val="00EB11A6"/>
    <w:rsid w:val="00EB128D"/>
    <w:rsid w:val="00EB1E56"/>
    <w:rsid w:val="00EB27A2"/>
    <w:rsid w:val="00EB6B93"/>
    <w:rsid w:val="00EB75C4"/>
    <w:rsid w:val="00EC1B72"/>
    <w:rsid w:val="00EC3085"/>
    <w:rsid w:val="00EC36D6"/>
    <w:rsid w:val="00EC423B"/>
    <w:rsid w:val="00EC5617"/>
    <w:rsid w:val="00EC5A72"/>
    <w:rsid w:val="00EC5D00"/>
    <w:rsid w:val="00EC5F72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F04B6"/>
    <w:rsid w:val="00EF22E0"/>
    <w:rsid w:val="00EF3B53"/>
    <w:rsid w:val="00EF3BB3"/>
    <w:rsid w:val="00EF4A44"/>
    <w:rsid w:val="00EF4B96"/>
    <w:rsid w:val="00EF59F4"/>
    <w:rsid w:val="00F00764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71F7"/>
    <w:rsid w:val="00F07DF8"/>
    <w:rsid w:val="00F07EDC"/>
    <w:rsid w:val="00F07EEF"/>
    <w:rsid w:val="00F11B69"/>
    <w:rsid w:val="00F11C7B"/>
    <w:rsid w:val="00F11DC1"/>
    <w:rsid w:val="00F134C6"/>
    <w:rsid w:val="00F14832"/>
    <w:rsid w:val="00F15C5F"/>
    <w:rsid w:val="00F15F30"/>
    <w:rsid w:val="00F16C90"/>
    <w:rsid w:val="00F178B3"/>
    <w:rsid w:val="00F21612"/>
    <w:rsid w:val="00F26409"/>
    <w:rsid w:val="00F269A3"/>
    <w:rsid w:val="00F26C9A"/>
    <w:rsid w:val="00F30102"/>
    <w:rsid w:val="00F31720"/>
    <w:rsid w:val="00F31C3B"/>
    <w:rsid w:val="00F33630"/>
    <w:rsid w:val="00F34E45"/>
    <w:rsid w:val="00F35D36"/>
    <w:rsid w:val="00F37049"/>
    <w:rsid w:val="00F37577"/>
    <w:rsid w:val="00F400AD"/>
    <w:rsid w:val="00F432DD"/>
    <w:rsid w:val="00F50E05"/>
    <w:rsid w:val="00F53798"/>
    <w:rsid w:val="00F54566"/>
    <w:rsid w:val="00F5563F"/>
    <w:rsid w:val="00F55731"/>
    <w:rsid w:val="00F5694F"/>
    <w:rsid w:val="00F57591"/>
    <w:rsid w:val="00F60F80"/>
    <w:rsid w:val="00F612D1"/>
    <w:rsid w:val="00F616BE"/>
    <w:rsid w:val="00F635D9"/>
    <w:rsid w:val="00F63A04"/>
    <w:rsid w:val="00F71002"/>
    <w:rsid w:val="00F71CCC"/>
    <w:rsid w:val="00F72811"/>
    <w:rsid w:val="00F75A61"/>
    <w:rsid w:val="00F76D6C"/>
    <w:rsid w:val="00F7704B"/>
    <w:rsid w:val="00F77163"/>
    <w:rsid w:val="00F77889"/>
    <w:rsid w:val="00F77942"/>
    <w:rsid w:val="00F80C27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4E6"/>
    <w:rsid w:val="00FA1513"/>
    <w:rsid w:val="00FA2A94"/>
    <w:rsid w:val="00FA31C3"/>
    <w:rsid w:val="00FA4564"/>
    <w:rsid w:val="00FA5F4D"/>
    <w:rsid w:val="00FA68F4"/>
    <w:rsid w:val="00FA6922"/>
    <w:rsid w:val="00FA7A7E"/>
    <w:rsid w:val="00FA7BDB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7AE5"/>
    <w:rsid w:val="00FE07DD"/>
    <w:rsid w:val="00FE0E90"/>
    <w:rsid w:val="00FE1445"/>
    <w:rsid w:val="00FE16A9"/>
    <w:rsid w:val="00FE5901"/>
    <w:rsid w:val="00FE5C52"/>
    <w:rsid w:val="00FE5CA6"/>
    <w:rsid w:val="00FE6991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691"/>
    <w:rsid w:val="00FF6457"/>
    <w:rsid w:val="00FF6E58"/>
    <w:rsid w:val="51D3AD17"/>
    <w:rsid w:val="7AC8E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nhavanastreet.com/events/2020-annual-community-rose-garden-clean/" TargetMode="External"/><Relationship Id="rId18" Type="http://schemas.openxmlformats.org/officeDocument/2006/relationships/hyperlink" Target="https://onhavanastreet.com/events/national-ice-cream-day-july-19-2020/" TargetMode="External"/><Relationship Id="rId26" Type="http://schemas.openxmlformats.org/officeDocument/2006/relationships/hyperlink" Target="https://onhavanastreet.com/events/holiday-caroling-2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havanastreet.com/events/defense-council-at-the-140th-wingco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havanastreet.com/events/eatonhavanast-2020/" TargetMode="External"/><Relationship Id="rId17" Type="http://schemas.openxmlformats.org/officeDocument/2006/relationships/hyperlink" Target="https://onhavanastreet.com/events/yappyhour-2020/" TargetMode="External"/><Relationship Id="rId25" Type="http://schemas.openxmlformats.org/officeDocument/2006/relationships/hyperlink" Target="https://onhavanastreet.com/events/nov-19-2020-havana-bid-annual-stakeholders-mt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havanastreet.com/events/june-23-2020-ultimate-80s-concert/" TargetMode="External"/><Relationship Id="rId20" Type="http://schemas.openxmlformats.org/officeDocument/2006/relationships/hyperlink" Target="https://onhavanastreet.com/events/august-25-2020-tunisia-concert-ice-cream-soci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havanastreet.com/events/2nd-fridays-at-buckley-afb/" TargetMode="External"/><Relationship Id="rId24" Type="http://schemas.openxmlformats.org/officeDocument/2006/relationships/hyperlink" Target="https://onhavanastreet.com/events/art-2c-on-havana-street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havanastreet.com/events/2020-cruzin-havana-classic-car-show/" TargetMode="External"/><Relationship Id="rId23" Type="http://schemas.openxmlformats.org/officeDocument/2006/relationships/hyperlink" Target="https://onhavanastreet.com/events/halloween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havanastreet.com/2020-rock-it-sock-it-fundraiser/" TargetMode="External"/><Relationship Id="rId19" Type="http://schemas.openxmlformats.org/officeDocument/2006/relationships/hyperlink" Target="https://onhavanastreet.com/events/july-28-2020-byron-shaw-projex-free-conce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onhavanastreet.com/events/2020-cruzin-vip-volunteer-dinner/" TargetMode="External"/><Relationship Id="rId22" Type="http://schemas.openxmlformats.org/officeDocument/2006/relationships/hyperlink" Target="https://onhavanastreet.com/events/dotsero-at-the-stampede-202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E082-BEEB-4B9F-B362-132DE3D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14480</TotalTime>
  <Pages>4</Pages>
  <Words>1510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Hewlett-Packard Company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Chance Horiuchi</cp:lastModifiedBy>
  <cp:revision>306</cp:revision>
  <cp:lastPrinted>2019-12-31T19:28:00Z</cp:lastPrinted>
  <dcterms:created xsi:type="dcterms:W3CDTF">2019-12-23T19:52:00Z</dcterms:created>
  <dcterms:modified xsi:type="dcterms:W3CDTF">2020-02-03T19:31:00Z</dcterms:modified>
</cp:coreProperties>
</file>